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6EE20" w14:textId="2FCE7508" w:rsidR="00B421AA" w:rsidRPr="009A702D" w:rsidRDefault="00723034" w:rsidP="008A2B64">
      <w:pPr>
        <w:spacing w:line="280" w:lineRule="exact"/>
        <w:jc w:val="right"/>
        <w:rPr>
          <w:rFonts w:cs="Arial"/>
          <w:color w:val="002060"/>
          <w:sz w:val="36"/>
          <w:szCs w:val="36"/>
        </w:rPr>
      </w:pPr>
      <w:r w:rsidRPr="009A702D">
        <w:rPr>
          <w:rFonts w:cs="Arial"/>
          <w:noProof/>
          <w:color w:val="002060"/>
          <w:sz w:val="36"/>
          <w:szCs w:val="36"/>
        </w:rPr>
        <w:drawing>
          <wp:inline distT="0" distB="0" distL="0" distR="0" wp14:anchorId="1E6C7AA4" wp14:editId="0BC536DA">
            <wp:extent cx="1990725" cy="1032689"/>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til dagsorden mv.jpg"/>
                    <pic:cNvPicPr/>
                  </pic:nvPicPr>
                  <pic:blipFill>
                    <a:blip r:embed="rId11">
                      <a:extLst>
                        <a:ext uri="{28A0092B-C50C-407E-A947-70E740481C1C}">
                          <a14:useLocalDpi xmlns:a14="http://schemas.microsoft.com/office/drawing/2010/main" val="0"/>
                        </a:ext>
                      </a:extLst>
                    </a:blip>
                    <a:stretch>
                      <a:fillRect/>
                    </a:stretch>
                  </pic:blipFill>
                  <pic:spPr>
                    <a:xfrm>
                      <a:off x="0" y="0"/>
                      <a:ext cx="2078517" cy="1078231"/>
                    </a:xfrm>
                    <a:prstGeom prst="rect">
                      <a:avLst/>
                    </a:prstGeom>
                  </pic:spPr>
                </pic:pic>
              </a:graphicData>
            </a:graphic>
          </wp:inline>
        </w:drawing>
      </w:r>
    </w:p>
    <w:p w14:paraId="40E03EEE" w14:textId="77777777" w:rsidR="00FD49C7" w:rsidRPr="009A702D" w:rsidRDefault="00FD49C7" w:rsidP="00FD49C7">
      <w:pPr>
        <w:jc w:val="right"/>
        <w:rPr>
          <w:rFonts w:cs="Arial"/>
          <w:color w:val="002060"/>
          <w:sz w:val="36"/>
          <w:szCs w:val="36"/>
        </w:rPr>
      </w:pPr>
      <w:r w:rsidRPr="009A702D">
        <w:rPr>
          <w:rFonts w:cs="Arial"/>
          <w:noProof/>
          <w:color w:val="002060"/>
          <w:sz w:val="36"/>
          <w:szCs w:val="36"/>
        </w:rPr>
        <w:drawing>
          <wp:inline distT="0" distB="0" distL="0" distR="0" wp14:anchorId="20326F41" wp14:editId="49E2C67D">
            <wp:extent cx="1990725" cy="1032689"/>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til dagsorden mv.jpg"/>
                    <pic:cNvPicPr/>
                  </pic:nvPicPr>
                  <pic:blipFill>
                    <a:blip r:embed="rId11">
                      <a:extLst>
                        <a:ext uri="{28A0092B-C50C-407E-A947-70E740481C1C}">
                          <a14:useLocalDpi xmlns:a14="http://schemas.microsoft.com/office/drawing/2010/main" val="0"/>
                        </a:ext>
                      </a:extLst>
                    </a:blip>
                    <a:stretch>
                      <a:fillRect/>
                    </a:stretch>
                  </pic:blipFill>
                  <pic:spPr>
                    <a:xfrm>
                      <a:off x="0" y="0"/>
                      <a:ext cx="2078517" cy="1078231"/>
                    </a:xfrm>
                    <a:prstGeom prst="rect">
                      <a:avLst/>
                    </a:prstGeom>
                  </pic:spPr>
                </pic:pic>
              </a:graphicData>
            </a:graphic>
          </wp:inline>
        </w:drawing>
      </w:r>
    </w:p>
    <w:p w14:paraId="75DB16CF" w14:textId="77777777" w:rsidR="00FD49C7" w:rsidRPr="009A702D" w:rsidRDefault="00FD49C7" w:rsidP="00FD49C7">
      <w:pPr>
        <w:jc w:val="center"/>
        <w:rPr>
          <w:rFonts w:cs="Arial"/>
          <w:color w:val="002060"/>
          <w:sz w:val="36"/>
          <w:szCs w:val="36"/>
        </w:rPr>
      </w:pPr>
    </w:p>
    <w:p w14:paraId="7107080B" w14:textId="77777777" w:rsidR="00FD49C7" w:rsidRPr="009A702D" w:rsidRDefault="00FD49C7" w:rsidP="00FD49C7">
      <w:pPr>
        <w:jc w:val="center"/>
        <w:rPr>
          <w:rFonts w:cs="Arial"/>
          <w:color w:val="002060"/>
          <w:sz w:val="36"/>
          <w:szCs w:val="36"/>
        </w:rPr>
      </w:pPr>
    </w:p>
    <w:p w14:paraId="35CC9026" w14:textId="77777777" w:rsidR="00FD49C7" w:rsidRPr="009A702D" w:rsidRDefault="00FD49C7" w:rsidP="00FD49C7">
      <w:pPr>
        <w:jc w:val="center"/>
        <w:rPr>
          <w:rFonts w:cs="Arial"/>
          <w:color w:val="002060"/>
          <w:sz w:val="36"/>
          <w:szCs w:val="36"/>
        </w:rPr>
      </w:pPr>
    </w:p>
    <w:p w14:paraId="03C2C8EA" w14:textId="77777777" w:rsidR="00FD49C7" w:rsidRPr="009A702D" w:rsidRDefault="00FD49C7" w:rsidP="00FD49C7">
      <w:pPr>
        <w:jc w:val="center"/>
        <w:rPr>
          <w:rFonts w:cs="Arial"/>
          <w:color w:val="002060"/>
          <w:sz w:val="36"/>
          <w:szCs w:val="36"/>
        </w:rPr>
      </w:pPr>
    </w:p>
    <w:p w14:paraId="62A27AF1" w14:textId="77777777" w:rsidR="00FD49C7" w:rsidRPr="009A702D" w:rsidRDefault="00FD49C7" w:rsidP="00FD49C7">
      <w:pPr>
        <w:jc w:val="center"/>
        <w:rPr>
          <w:rFonts w:cs="Arial"/>
          <w:color w:val="002060"/>
          <w:sz w:val="36"/>
          <w:szCs w:val="36"/>
        </w:rPr>
      </w:pPr>
    </w:p>
    <w:p w14:paraId="0E5369C3" w14:textId="77777777" w:rsidR="00FD49C7" w:rsidRPr="009A702D" w:rsidRDefault="00FD49C7" w:rsidP="00FD49C7">
      <w:pPr>
        <w:jc w:val="center"/>
        <w:rPr>
          <w:rFonts w:cs="Arial"/>
          <w:color w:val="002060"/>
          <w:sz w:val="36"/>
          <w:szCs w:val="36"/>
        </w:rPr>
      </w:pPr>
    </w:p>
    <w:p w14:paraId="310D1B22" w14:textId="77777777" w:rsidR="00FD49C7" w:rsidRPr="009A702D" w:rsidRDefault="00FD49C7" w:rsidP="00FD49C7">
      <w:pPr>
        <w:jc w:val="center"/>
        <w:rPr>
          <w:rFonts w:cs="Arial"/>
          <w:color w:val="002060"/>
          <w:sz w:val="36"/>
          <w:szCs w:val="36"/>
        </w:rPr>
      </w:pPr>
    </w:p>
    <w:p w14:paraId="5ED6B128" w14:textId="77777777" w:rsidR="00FD49C7" w:rsidRPr="009A702D" w:rsidRDefault="00FD49C7" w:rsidP="00FD49C7">
      <w:pPr>
        <w:jc w:val="center"/>
        <w:rPr>
          <w:rFonts w:cs="Arial"/>
          <w:color w:val="002060"/>
          <w:sz w:val="36"/>
          <w:szCs w:val="36"/>
        </w:rPr>
      </w:pPr>
      <w:r w:rsidRPr="009A702D">
        <w:rPr>
          <w:rFonts w:cs="Arial"/>
          <w:color w:val="002060"/>
          <w:sz w:val="36"/>
          <w:szCs w:val="36"/>
        </w:rPr>
        <w:t xml:space="preserve">Refusionsregler mv. for </w:t>
      </w:r>
    </w:p>
    <w:p w14:paraId="6D572225" w14:textId="77777777" w:rsidR="00FD49C7" w:rsidRPr="009A702D" w:rsidRDefault="00FD49C7" w:rsidP="00FD49C7">
      <w:pPr>
        <w:jc w:val="center"/>
        <w:rPr>
          <w:rFonts w:cs="Arial"/>
          <w:color w:val="002060"/>
          <w:sz w:val="36"/>
          <w:szCs w:val="36"/>
        </w:rPr>
      </w:pPr>
      <w:r w:rsidRPr="009A702D">
        <w:rPr>
          <w:rFonts w:cs="Arial"/>
          <w:color w:val="002060"/>
          <w:sz w:val="36"/>
          <w:szCs w:val="36"/>
        </w:rPr>
        <w:t xml:space="preserve">tillidsvalgte i </w:t>
      </w:r>
    </w:p>
    <w:p w14:paraId="42C5E4BF" w14:textId="77777777" w:rsidR="00FD49C7" w:rsidRPr="009A702D" w:rsidRDefault="00FD49C7" w:rsidP="00FD49C7">
      <w:pPr>
        <w:jc w:val="center"/>
        <w:rPr>
          <w:rFonts w:cs="Arial"/>
          <w:color w:val="002060"/>
          <w:sz w:val="36"/>
          <w:szCs w:val="36"/>
        </w:rPr>
      </w:pPr>
      <w:r w:rsidRPr="009A702D">
        <w:rPr>
          <w:rFonts w:cs="Arial"/>
          <w:color w:val="002060"/>
          <w:sz w:val="36"/>
          <w:szCs w:val="36"/>
        </w:rPr>
        <w:t>Finansforbundet Kreds Vest</w:t>
      </w:r>
    </w:p>
    <w:p w14:paraId="3CE53E3E" w14:textId="77777777" w:rsidR="00FD49C7" w:rsidRPr="009A702D" w:rsidRDefault="00FD49C7" w:rsidP="00FD49C7">
      <w:pPr>
        <w:jc w:val="center"/>
        <w:rPr>
          <w:rFonts w:cs="Arial"/>
          <w:color w:val="002060"/>
          <w:sz w:val="36"/>
          <w:szCs w:val="36"/>
        </w:rPr>
      </w:pPr>
    </w:p>
    <w:p w14:paraId="4191959C" w14:textId="77777777" w:rsidR="00FD49C7" w:rsidRPr="009A702D" w:rsidRDefault="00FD49C7" w:rsidP="00FD49C7">
      <w:pPr>
        <w:jc w:val="center"/>
        <w:rPr>
          <w:rFonts w:cs="Arial"/>
          <w:color w:val="002060"/>
          <w:sz w:val="36"/>
          <w:szCs w:val="36"/>
        </w:rPr>
      </w:pPr>
    </w:p>
    <w:p w14:paraId="09254749" w14:textId="0B973C7E" w:rsidR="00FD49C7" w:rsidRPr="009A702D" w:rsidRDefault="00FD49C7" w:rsidP="00FD49C7">
      <w:pPr>
        <w:jc w:val="center"/>
        <w:rPr>
          <w:rFonts w:cs="Arial"/>
          <w:color w:val="002060"/>
          <w:sz w:val="24"/>
          <w:szCs w:val="24"/>
        </w:rPr>
      </w:pPr>
      <w:r w:rsidRPr="009A702D">
        <w:rPr>
          <w:rFonts w:cs="Arial"/>
          <w:color w:val="002060"/>
          <w:sz w:val="24"/>
          <w:szCs w:val="24"/>
        </w:rPr>
        <w:t xml:space="preserve">Gældende fra </w:t>
      </w:r>
      <w:r w:rsidR="000F03A5" w:rsidRPr="009A702D">
        <w:rPr>
          <w:rFonts w:cs="Arial"/>
          <w:color w:val="002060"/>
          <w:sz w:val="24"/>
          <w:szCs w:val="24"/>
        </w:rPr>
        <w:t>1</w:t>
      </w:r>
      <w:r w:rsidR="009C5C19">
        <w:rPr>
          <w:rFonts w:cs="Arial"/>
          <w:color w:val="002060"/>
          <w:sz w:val="24"/>
          <w:szCs w:val="24"/>
        </w:rPr>
        <w:t>5. februar</w:t>
      </w:r>
      <w:r w:rsidRPr="009A702D">
        <w:rPr>
          <w:rFonts w:cs="Arial"/>
          <w:color w:val="002060"/>
          <w:sz w:val="24"/>
          <w:szCs w:val="24"/>
        </w:rPr>
        <w:t xml:space="preserve"> 202</w:t>
      </w:r>
      <w:r w:rsidR="009C5C19">
        <w:rPr>
          <w:rFonts w:cs="Arial"/>
          <w:color w:val="002060"/>
          <w:sz w:val="24"/>
          <w:szCs w:val="24"/>
        </w:rPr>
        <w:t>4</w:t>
      </w:r>
    </w:p>
    <w:p w14:paraId="35B97932" w14:textId="10DED4BF" w:rsidR="00D10A3C" w:rsidRPr="009A702D" w:rsidRDefault="00D10A3C" w:rsidP="00FD49C7">
      <w:pPr>
        <w:jc w:val="center"/>
        <w:rPr>
          <w:rFonts w:cs="Arial"/>
          <w:color w:val="002060"/>
          <w:sz w:val="16"/>
          <w:szCs w:val="16"/>
        </w:rPr>
      </w:pPr>
      <w:r w:rsidRPr="009A702D">
        <w:rPr>
          <w:rFonts w:cs="Arial"/>
          <w:color w:val="002060"/>
          <w:sz w:val="16"/>
          <w:szCs w:val="16"/>
        </w:rPr>
        <w:t xml:space="preserve">(sidst redigeret </w:t>
      </w:r>
      <w:r w:rsidR="009C5C19">
        <w:rPr>
          <w:rFonts w:cs="Arial"/>
          <w:color w:val="002060"/>
          <w:sz w:val="16"/>
          <w:szCs w:val="16"/>
        </w:rPr>
        <w:t>februar 2024</w:t>
      </w:r>
      <w:r w:rsidRPr="009A702D">
        <w:rPr>
          <w:rFonts w:cs="Arial"/>
          <w:color w:val="002060"/>
          <w:sz w:val="16"/>
          <w:szCs w:val="16"/>
        </w:rPr>
        <w:t>)</w:t>
      </w:r>
    </w:p>
    <w:p w14:paraId="4AB09652" w14:textId="74473D1D" w:rsidR="00B421AA" w:rsidRPr="009A702D" w:rsidRDefault="00B421AA" w:rsidP="00FD49C7">
      <w:pPr>
        <w:jc w:val="center"/>
        <w:rPr>
          <w:rFonts w:cs="Arial"/>
          <w:color w:val="002060"/>
          <w:sz w:val="36"/>
          <w:szCs w:val="36"/>
        </w:rPr>
      </w:pPr>
    </w:p>
    <w:p w14:paraId="1DED575E" w14:textId="69035BA9" w:rsidR="00B421AA" w:rsidRPr="009A702D" w:rsidRDefault="00B421AA" w:rsidP="008A2B64">
      <w:pPr>
        <w:spacing w:line="280" w:lineRule="exact"/>
        <w:jc w:val="center"/>
        <w:rPr>
          <w:rFonts w:cs="Arial"/>
          <w:i/>
          <w:color w:val="002060"/>
          <w:sz w:val="16"/>
          <w:szCs w:val="16"/>
        </w:rPr>
      </w:pPr>
      <w:r w:rsidRPr="009A702D">
        <w:rPr>
          <w:rFonts w:cs="Arial"/>
          <w:i/>
          <w:color w:val="002060"/>
          <w:sz w:val="16"/>
          <w:szCs w:val="16"/>
        </w:rPr>
        <w:br w:type="page"/>
      </w:r>
    </w:p>
    <w:p w14:paraId="353D6D51" w14:textId="77777777" w:rsidR="00B421AA" w:rsidRPr="009C5C19" w:rsidRDefault="00B421AA" w:rsidP="008A2B64">
      <w:pPr>
        <w:spacing w:line="280" w:lineRule="exact"/>
        <w:rPr>
          <w:rFonts w:cs="Arial"/>
          <w:color w:val="002060"/>
          <w:u w:val="single"/>
        </w:rPr>
      </w:pPr>
    </w:p>
    <w:sdt>
      <w:sdtPr>
        <w:rPr>
          <w:rFonts w:ascii="Arial" w:eastAsiaTheme="minorHAnsi" w:hAnsi="Arial" w:cs="Arial"/>
          <w:color w:val="002060"/>
          <w:sz w:val="20"/>
          <w:szCs w:val="20"/>
          <w:lang w:eastAsia="en-US"/>
        </w:rPr>
        <w:id w:val="-587310294"/>
        <w:docPartObj>
          <w:docPartGallery w:val="Table of Contents"/>
          <w:docPartUnique/>
        </w:docPartObj>
      </w:sdtPr>
      <w:sdtEndPr>
        <w:rPr>
          <w:b/>
          <w:bCs/>
        </w:rPr>
      </w:sdtEndPr>
      <w:sdtContent>
        <w:p w14:paraId="109790CC" w14:textId="77777777" w:rsidR="00665F76" w:rsidRPr="009C5C19" w:rsidRDefault="00665F76" w:rsidP="008A2B64">
          <w:pPr>
            <w:pStyle w:val="Overskrift"/>
            <w:spacing w:before="0" w:line="280" w:lineRule="exact"/>
            <w:rPr>
              <w:rFonts w:ascii="Arial" w:hAnsi="Arial" w:cs="Arial"/>
              <w:color w:val="002060"/>
            </w:rPr>
          </w:pPr>
          <w:r w:rsidRPr="009C5C19">
            <w:rPr>
              <w:rFonts w:ascii="Arial" w:hAnsi="Arial" w:cs="Arial"/>
              <w:color w:val="002060"/>
            </w:rPr>
            <w:t>Indhold</w:t>
          </w:r>
        </w:p>
        <w:p w14:paraId="3003FA41" w14:textId="390B2A6E" w:rsidR="009C5C19" w:rsidRPr="009C5C19" w:rsidRDefault="00665F76">
          <w:pPr>
            <w:pStyle w:val="Indholdsfortegnelse1"/>
            <w:tabs>
              <w:tab w:val="right" w:leader="dot" w:pos="9628"/>
            </w:tabs>
            <w:rPr>
              <w:rFonts w:asciiTheme="minorHAnsi" w:eastAsiaTheme="minorEastAsia" w:hAnsiTheme="minorHAnsi"/>
              <w:noProof/>
              <w:color w:val="002060"/>
              <w:kern w:val="2"/>
              <w:sz w:val="24"/>
              <w:szCs w:val="24"/>
              <w:lang w:eastAsia="da-DK"/>
              <w14:ligatures w14:val="standardContextual"/>
            </w:rPr>
          </w:pPr>
          <w:r w:rsidRPr="009C5C19">
            <w:rPr>
              <w:rFonts w:cs="Arial"/>
              <w:color w:val="002060"/>
            </w:rPr>
            <w:fldChar w:fldCharType="begin"/>
          </w:r>
          <w:r w:rsidRPr="009C5C19">
            <w:rPr>
              <w:rFonts w:cs="Arial"/>
              <w:color w:val="002060"/>
            </w:rPr>
            <w:instrText xml:space="preserve"> TOC \o "1-3" \h \z \u </w:instrText>
          </w:r>
          <w:r w:rsidRPr="009C5C19">
            <w:rPr>
              <w:rFonts w:cs="Arial"/>
              <w:color w:val="002060"/>
            </w:rPr>
            <w:fldChar w:fldCharType="separate"/>
          </w:r>
          <w:hyperlink w:anchor="_Toc175732369" w:history="1">
            <w:r w:rsidR="009C5C19" w:rsidRPr="009C5C19">
              <w:rPr>
                <w:rStyle w:val="Hyperlink"/>
                <w:rFonts w:cs="Arial"/>
                <w:noProof/>
                <w:color w:val="002060"/>
              </w:rPr>
              <w:t>Generelt</w:t>
            </w:r>
            <w:r w:rsidR="009C5C19" w:rsidRPr="009C5C19">
              <w:rPr>
                <w:noProof/>
                <w:webHidden/>
                <w:color w:val="002060"/>
              </w:rPr>
              <w:tab/>
            </w:r>
            <w:r w:rsidR="009C5C19" w:rsidRPr="009C5C19">
              <w:rPr>
                <w:noProof/>
                <w:webHidden/>
                <w:color w:val="002060"/>
              </w:rPr>
              <w:fldChar w:fldCharType="begin"/>
            </w:r>
            <w:r w:rsidR="009C5C19" w:rsidRPr="009C5C19">
              <w:rPr>
                <w:noProof/>
                <w:webHidden/>
                <w:color w:val="002060"/>
              </w:rPr>
              <w:instrText xml:space="preserve"> PAGEREF _Toc175732369 \h </w:instrText>
            </w:r>
            <w:r w:rsidR="009C5C19" w:rsidRPr="009C5C19">
              <w:rPr>
                <w:noProof/>
                <w:webHidden/>
                <w:color w:val="002060"/>
              </w:rPr>
            </w:r>
            <w:r w:rsidR="009C5C19" w:rsidRPr="009C5C19">
              <w:rPr>
                <w:noProof/>
                <w:webHidden/>
                <w:color w:val="002060"/>
              </w:rPr>
              <w:fldChar w:fldCharType="separate"/>
            </w:r>
            <w:r w:rsidR="009C5C19" w:rsidRPr="009C5C19">
              <w:rPr>
                <w:noProof/>
                <w:webHidden/>
                <w:color w:val="002060"/>
              </w:rPr>
              <w:t>3</w:t>
            </w:r>
            <w:r w:rsidR="009C5C19" w:rsidRPr="009C5C19">
              <w:rPr>
                <w:noProof/>
                <w:webHidden/>
                <w:color w:val="002060"/>
              </w:rPr>
              <w:fldChar w:fldCharType="end"/>
            </w:r>
          </w:hyperlink>
        </w:p>
        <w:p w14:paraId="23A464BC" w14:textId="04C51AB9" w:rsidR="009C5C19" w:rsidRPr="009C5C19" w:rsidRDefault="009C5C19">
          <w:pPr>
            <w:pStyle w:val="Indholdsfortegnelse2"/>
            <w:tabs>
              <w:tab w:val="right" w:leader="dot" w:pos="9628"/>
            </w:tabs>
            <w:rPr>
              <w:rFonts w:asciiTheme="minorHAnsi" w:eastAsiaTheme="minorEastAsia" w:hAnsiTheme="minorHAnsi"/>
              <w:noProof/>
              <w:color w:val="002060"/>
              <w:kern w:val="2"/>
              <w:sz w:val="24"/>
              <w:szCs w:val="24"/>
              <w:lang w:eastAsia="da-DK"/>
              <w14:ligatures w14:val="standardContextual"/>
            </w:rPr>
          </w:pPr>
          <w:hyperlink w:anchor="_Toc175732370" w:history="1">
            <w:r w:rsidRPr="009C5C19">
              <w:rPr>
                <w:rStyle w:val="Hyperlink"/>
                <w:rFonts w:cs="Arial"/>
                <w:noProof/>
                <w:color w:val="002060"/>
              </w:rPr>
              <w:t>Økonomiudvalget</w:t>
            </w:r>
            <w:r w:rsidRPr="009C5C19">
              <w:rPr>
                <w:noProof/>
                <w:webHidden/>
                <w:color w:val="002060"/>
              </w:rPr>
              <w:tab/>
            </w:r>
            <w:r w:rsidRPr="009C5C19">
              <w:rPr>
                <w:noProof/>
                <w:webHidden/>
                <w:color w:val="002060"/>
              </w:rPr>
              <w:fldChar w:fldCharType="begin"/>
            </w:r>
            <w:r w:rsidRPr="009C5C19">
              <w:rPr>
                <w:noProof/>
                <w:webHidden/>
                <w:color w:val="002060"/>
              </w:rPr>
              <w:instrText xml:space="preserve"> PAGEREF _Toc175732370 \h </w:instrText>
            </w:r>
            <w:r w:rsidRPr="009C5C19">
              <w:rPr>
                <w:noProof/>
                <w:webHidden/>
                <w:color w:val="002060"/>
              </w:rPr>
            </w:r>
            <w:r w:rsidRPr="009C5C19">
              <w:rPr>
                <w:noProof/>
                <w:webHidden/>
                <w:color w:val="002060"/>
              </w:rPr>
              <w:fldChar w:fldCharType="separate"/>
            </w:r>
            <w:r w:rsidRPr="009C5C19">
              <w:rPr>
                <w:noProof/>
                <w:webHidden/>
                <w:color w:val="002060"/>
              </w:rPr>
              <w:t>3</w:t>
            </w:r>
            <w:r w:rsidRPr="009C5C19">
              <w:rPr>
                <w:noProof/>
                <w:webHidden/>
                <w:color w:val="002060"/>
              </w:rPr>
              <w:fldChar w:fldCharType="end"/>
            </w:r>
          </w:hyperlink>
        </w:p>
        <w:p w14:paraId="74B940F5" w14:textId="5774D9A1" w:rsidR="009C5C19" w:rsidRPr="009C5C19" w:rsidRDefault="009C5C19">
          <w:pPr>
            <w:pStyle w:val="Indholdsfortegnelse2"/>
            <w:tabs>
              <w:tab w:val="right" w:leader="dot" w:pos="9628"/>
            </w:tabs>
            <w:rPr>
              <w:rFonts w:asciiTheme="minorHAnsi" w:eastAsiaTheme="minorEastAsia" w:hAnsiTheme="minorHAnsi"/>
              <w:noProof/>
              <w:color w:val="002060"/>
              <w:kern w:val="2"/>
              <w:sz w:val="24"/>
              <w:szCs w:val="24"/>
              <w:lang w:eastAsia="da-DK"/>
              <w14:ligatures w14:val="standardContextual"/>
            </w:rPr>
          </w:pPr>
          <w:hyperlink w:anchor="_Toc175732371" w:history="1">
            <w:r w:rsidRPr="009C5C19">
              <w:rPr>
                <w:rStyle w:val="Hyperlink"/>
                <w:rFonts w:cs="Arial"/>
                <w:noProof/>
                <w:color w:val="002060"/>
              </w:rPr>
              <w:t>Kredsens administrator</w:t>
            </w:r>
            <w:r w:rsidRPr="009C5C19">
              <w:rPr>
                <w:noProof/>
                <w:webHidden/>
                <w:color w:val="002060"/>
              </w:rPr>
              <w:tab/>
            </w:r>
            <w:r w:rsidRPr="009C5C19">
              <w:rPr>
                <w:noProof/>
                <w:webHidden/>
                <w:color w:val="002060"/>
              </w:rPr>
              <w:fldChar w:fldCharType="begin"/>
            </w:r>
            <w:r w:rsidRPr="009C5C19">
              <w:rPr>
                <w:noProof/>
                <w:webHidden/>
                <w:color w:val="002060"/>
              </w:rPr>
              <w:instrText xml:space="preserve"> PAGEREF _Toc175732371 \h </w:instrText>
            </w:r>
            <w:r w:rsidRPr="009C5C19">
              <w:rPr>
                <w:noProof/>
                <w:webHidden/>
                <w:color w:val="002060"/>
              </w:rPr>
            </w:r>
            <w:r w:rsidRPr="009C5C19">
              <w:rPr>
                <w:noProof/>
                <w:webHidden/>
                <w:color w:val="002060"/>
              </w:rPr>
              <w:fldChar w:fldCharType="separate"/>
            </w:r>
            <w:r w:rsidRPr="009C5C19">
              <w:rPr>
                <w:noProof/>
                <w:webHidden/>
                <w:color w:val="002060"/>
              </w:rPr>
              <w:t>3</w:t>
            </w:r>
            <w:r w:rsidRPr="009C5C19">
              <w:rPr>
                <w:noProof/>
                <w:webHidden/>
                <w:color w:val="002060"/>
              </w:rPr>
              <w:fldChar w:fldCharType="end"/>
            </w:r>
          </w:hyperlink>
        </w:p>
        <w:p w14:paraId="01FDEDD8" w14:textId="28C71897" w:rsidR="009C5C19" w:rsidRPr="009C5C19" w:rsidRDefault="009C5C19">
          <w:pPr>
            <w:pStyle w:val="Indholdsfortegnelse2"/>
            <w:tabs>
              <w:tab w:val="right" w:leader="dot" w:pos="9628"/>
            </w:tabs>
            <w:rPr>
              <w:rFonts w:asciiTheme="minorHAnsi" w:eastAsiaTheme="minorEastAsia" w:hAnsiTheme="minorHAnsi"/>
              <w:noProof/>
              <w:color w:val="002060"/>
              <w:kern w:val="2"/>
              <w:sz w:val="24"/>
              <w:szCs w:val="24"/>
              <w:lang w:eastAsia="da-DK"/>
              <w14:ligatures w14:val="standardContextual"/>
            </w:rPr>
          </w:pPr>
          <w:hyperlink w:anchor="_Toc175732372" w:history="1">
            <w:r w:rsidRPr="009C5C19">
              <w:rPr>
                <w:rStyle w:val="Hyperlink"/>
                <w:rFonts w:cs="Arial"/>
                <w:noProof/>
                <w:color w:val="002060"/>
              </w:rPr>
              <w:t>Tvivlstilfælde</w:t>
            </w:r>
            <w:r w:rsidRPr="009C5C19">
              <w:rPr>
                <w:noProof/>
                <w:webHidden/>
                <w:color w:val="002060"/>
              </w:rPr>
              <w:tab/>
            </w:r>
            <w:r w:rsidRPr="009C5C19">
              <w:rPr>
                <w:noProof/>
                <w:webHidden/>
                <w:color w:val="002060"/>
              </w:rPr>
              <w:fldChar w:fldCharType="begin"/>
            </w:r>
            <w:r w:rsidRPr="009C5C19">
              <w:rPr>
                <w:noProof/>
                <w:webHidden/>
                <w:color w:val="002060"/>
              </w:rPr>
              <w:instrText xml:space="preserve"> PAGEREF _Toc175732372 \h </w:instrText>
            </w:r>
            <w:r w:rsidRPr="009C5C19">
              <w:rPr>
                <w:noProof/>
                <w:webHidden/>
                <w:color w:val="002060"/>
              </w:rPr>
            </w:r>
            <w:r w:rsidRPr="009C5C19">
              <w:rPr>
                <w:noProof/>
                <w:webHidden/>
                <w:color w:val="002060"/>
              </w:rPr>
              <w:fldChar w:fldCharType="separate"/>
            </w:r>
            <w:r w:rsidRPr="009C5C19">
              <w:rPr>
                <w:noProof/>
                <w:webHidden/>
                <w:color w:val="002060"/>
              </w:rPr>
              <w:t>3</w:t>
            </w:r>
            <w:r w:rsidRPr="009C5C19">
              <w:rPr>
                <w:noProof/>
                <w:webHidden/>
                <w:color w:val="002060"/>
              </w:rPr>
              <w:fldChar w:fldCharType="end"/>
            </w:r>
          </w:hyperlink>
        </w:p>
        <w:p w14:paraId="059A2E3F" w14:textId="50AE0967" w:rsidR="009C5C19" w:rsidRPr="009C5C19" w:rsidRDefault="009C5C19">
          <w:pPr>
            <w:pStyle w:val="Indholdsfortegnelse1"/>
            <w:tabs>
              <w:tab w:val="right" w:leader="dot" w:pos="9628"/>
            </w:tabs>
            <w:rPr>
              <w:rFonts w:asciiTheme="minorHAnsi" w:eastAsiaTheme="minorEastAsia" w:hAnsiTheme="minorHAnsi"/>
              <w:noProof/>
              <w:color w:val="002060"/>
              <w:kern w:val="2"/>
              <w:sz w:val="24"/>
              <w:szCs w:val="24"/>
              <w:lang w:eastAsia="da-DK"/>
              <w14:ligatures w14:val="standardContextual"/>
            </w:rPr>
          </w:pPr>
          <w:hyperlink w:anchor="_Toc175732373" w:history="1">
            <w:r w:rsidRPr="009C5C19">
              <w:rPr>
                <w:rStyle w:val="Hyperlink"/>
                <w:rFonts w:cs="Arial"/>
                <w:noProof/>
                <w:color w:val="002060"/>
              </w:rPr>
              <w:t>Refusion af udgifter for tillidsvalgte</w:t>
            </w:r>
            <w:r w:rsidRPr="009C5C19">
              <w:rPr>
                <w:noProof/>
                <w:webHidden/>
                <w:color w:val="002060"/>
              </w:rPr>
              <w:tab/>
            </w:r>
            <w:r w:rsidRPr="009C5C19">
              <w:rPr>
                <w:noProof/>
                <w:webHidden/>
                <w:color w:val="002060"/>
              </w:rPr>
              <w:fldChar w:fldCharType="begin"/>
            </w:r>
            <w:r w:rsidRPr="009C5C19">
              <w:rPr>
                <w:noProof/>
                <w:webHidden/>
                <w:color w:val="002060"/>
              </w:rPr>
              <w:instrText xml:space="preserve"> PAGEREF _Toc175732373 \h </w:instrText>
            </w:r>
            <w:r w:rsidRPr="009C5C19">
              <w:rPr>
                <w:noProof/>
                <w:webHidden/>
                <w:color w:val="002060"/>
              </w:rPr>
            </w:r>
            <w:r w:rsidRPr="009C5C19">
              <w:rPr>
                <w:noProof/>
                <w:webHidden/>
                <w:color w:val="002060"/>
              </w:rPr>
              <w:fldChar w:fldCharType="separate"/>
            </w:r>
            <w:r w:rsidRPr="009C5C19">
              <w:rPr>
                <w:noProof/>
                <w:webHidden/>
                <w:color w:val="002060"/>
              </w:rPr>
              <w:t>3</w:t>
            </w:r>
            <w:r w:rsidRPr="009C5C19">
              <w:rPr>
                <w:noProof/>
                <w:webHidden/>
                <w:color w:val="002060"/>
              </w:rPr>
              <w:fldChar w:fldCharType="end"/>
            </w:r>
          </w:hyperlink>
        </w:p>
        <w:p w14:paraId="06ECD1E7" w14:textId="003A3B00" w:rsidR="009C5C19" w:rsidRPr="009C5C19" w:rsidRDefault="009C5C19">
          <w:pPr>
            <w:pStyle w:val="Indholdsfortegnelse2"/>
            <w:tabs>
              <w:tab w:val="right" w:leader="dot" w:pos="9628"/>
            </w:tabs>
            <w:rPr>
              <w:rFonts w:asciiTheme="minorHAnsi" w:eastAsiaTheme="minorEastAsia" w:hAnsiTheme="minorHAnsi"/>
              <w:noProof/>
              <w:color w:val="002060"/>
              <w:kern w:val="2"/>
              <w:sz w:val="24"/>
              <w:szCs w:val="24"/>
              <w:lang w:eastAsia="da-DK"/>
              <w14:ligatures w14:val="standardContextual"/>
            </w:rPr>
          </w:pPr>
          <w:hyperlink w:anchor="_Toc175732374" w:history="1">
            <w:r w:rsidRPr="009C5C19">
              <w:rPr>
                <w:rStyle w:val="Hyperlink"/>
                <w:rFonts w:cs="Arial"/>
                <w:noProof/>
                <w:color w:val="002060"/>
              </w:rPr>
              <w:t>Møder indkaldt af Finansforbundet Kreds Vest</w:t>
            </w:r>
            <w:r w:rsidRPr="009C5C19">
              <w:rPr>
                <w:noProof/>
                <w:webHidden/>
                <w:color w:val="002060"/>
              </w:rPr>
              <w:tab/>
            </w:r>
            <w:r w:rsidRPr="009C5C19">
              <w:rPr>
                <w:noProof/>
                <w:webHidden/>
                <w:color w:val="002060"/>
              </w:rPr>
              <w:fldChar w:fldCharType="begin"/>
            </w:r>
            <w:r w:rsidRPr="009C5C19">
              <w:rPr>
                <w:noProof/>
                <w:webHidden/>
                <w:color w:val="002060"/>
              </w:rPr>
              <w:instrText xml:space="preserve"> PAGEREF _Toc175732374 \h </w:instrText>
            </w:r>
            <w:r w:rsidRPr="009C5C19">
              <w:rPr>
                <w:noProof/>
                <w:webHidden/>
                <w:color w:val="002060"/>
              </w:rPr>
            </w:r>
            <w:r w:rsidRPr="009C5C19">
              <w:rPr>
                <w:noProof/>
                <w:webHidden/>
                <w:color w:val="002060"/>
              </w:rPr>
              <w:fldChar w:fldCharType="separate"/>
            </w:r>
            <w:r w:rsidRPr="009C5C19">
              <w:rPr>
                <w:noProof/>
                <w:webHidden/>
                <w:color w:val="002060"/>
              </w:rPr>
              <w:t>3</w:t>
            </w:r>
            <w:r w:rsidRPr="009C5C19">
              <w:rPr>
                <w:noProof/>
                <w:webHidden/>
                <w:color w:val="002060"/>
              </w:rPr>
              <w:fldChar w:fldCharType="end"/>
            </w:r>
          </w:hyperlink>
        </w:p>
        <w:p w14:paraId="463D3910" w14:textId="0141257C" w:rsidR="009C5C19" w:rsidRPr="009C5C19" w:rsidRDefault="009C5C19">
          <w:pPr>
            <w:pStyle w:val="Indholdsfortegnelse3"/>
            <w:tabs>
              <w:tab w:val="right" w:leader="dot" w:pos="9628"/>
            </w:tabs>
            <w:rPr>
              <w:rFonts w:asciiTheme="minorHAnsi" w:eastAsiaTheme="minorEastAsia" w:hAnsiTheme="minorHAnsi"/>
              <w:noProof/>
              <w:color w:val="002060"/>
              <w:kern w:val="2"/>
              <w:sz w:val="24"/>
              <w:szCs w:val="24"/>
              <w:lang w:eastAsia="da-DK"/>
              <w14:ligatures w14:val="standardContextual"/>
            </w:rPr>
          </w:pPr>
          <w:hyperlink w:anchor="_Toc175732375" w:history="1">
            <w:r w:rsidRPr="009C5C19">
              <w:rPr>
                <w:rStyle w:val="Hyperlink"/>
                <w:rFonts w:cs="Arial"/>
                <w:noProof/>
                <w:color w:val="002060"/>
              </w:rPr>
              <w:t>Transport</w:t>
            </w:r>
            <w:r w:rsidRPr="009C5C19">
              <w:rPr>
                <w:noProof/>
                <w:webHidden/>
                <w:color w:val="002060"/>
              </w:rPr>
              <w:tab/>
            </w:r>
            <w:r w:rsidRPr="009C5C19">
              <w:rPr>
                <w:noProof/>
                <w:webHidden/>
                <w:color w:val="002060"/>
              </w:rPr>
              <w:fldChar w:fldCharType="begin"/>
            </w:r>
            <w:r w:rsidRPr="009C5C19">
              <w:rPr>
                <w:noProof/>
                <w:webHidden/>
                <w:color w:val="002060"/>
              </w:rPr>
              <w:instrText xml:space="preserve"> PAGEREF _Toc175732375 \h </w:instrText>
            </w:r>
            <w:r w:rsidRPr="009C5C19">
              <w:rPr>
                <w:noProof/>
                <w:webHidden/>
                <w:color w:val="002060"/>
              </w:rPr>
            </w:r>
            <w:r w:rsidRPr="009C5C19">
              <w:rPr>
                <w:noProof/>
                <w:webHidden/>
                <w:color w:val="002060"/>
              </w:rPr>
              <w:fldChar w:fldCharType="separate"/>
            </w:r>
            <w:r w:rsidRPr="009C5C19">
              <w:rPr>
                <w:noProof/>
                <w:webHidden/>
                <w:color w:val="002060"/>
              </w:rPr>
              <w:t>3</w:t>
            </w:r>
            <w:r w:rsidRPr="009C5C19">
              <w:rPr>
                <w:noProof/>
                <w:webHidden/>
                <w:color w:val="002060"/>
              </w:rPr>
              <w:fldChar w:fldCharType="end"/>
            </w:r>
          </w:hyperlink>
        </w:p>
        <w:p w14:paraId="35C30790" w14:textId="562087EC" w:rsidR="009C5C19" w:rsidRPr="009C5C19" w:rsidRDefault="009C5C19">
          <w:pPr>
            <w:pStyle w:val="Indholdsfortegnelse3"/>
            <w:tabs>
              <w:tab w:val="right" w:leader="dot" w:pos="9628"/>
            </w:tabs>
            <w:rPr>
              <w:rFonts w:asciiTheme="minorHAnsi" w:eastAsiaTheme="minorEastAsia" w:hAnsiTheme="minorHAnsi"/>
              <w:noProof/>
              <w:color w:val="002060"/>
              <w:kern w:val="2"/>
              <w:sz w:val="24"/>
              <w:szCs w:val="24"/>
              <w:lang w:eastAsia="da-DK"/>
              <w14:ligatures w14:val="standardContextual"/>
            </w:rPr>
          </w:pPr>
          <w:hyperlink w:anchor="_Toc175732376" w:history="1">
            <w:r w:rsidRPr="009C5C19">
              <w:rPr>
                <w:rStyle w:val="Hyperlink"/>
                <w:rFonts w:cs="Arial"/>
                <w:noProof/>
                <w:color w:val="002060"/>
              </w:rPr>
              <w:t>Bespisning efter regning</w:t>
            </w:r>
            <w:r w:rsidRPr="009C5C19">
              <w:rPr>
                <w:noProof/>
                <w:webHidden/>
                <w:color w:val="002060"/>
              </w:rPr>
              <w:tab/>
            </w:r>
            <w:r w:rsidRPr="009C5C19">
              <w:rPr>
                <w:noProof/>
                <w:webHidden/>
                <w:color w:val="002060"/>
              </w:rPr>
              <w:fldChar w:fldCharType="begin"/>
            </w:r>
            <w:r w:rsidRPr="009C5C19">
              <w:rPr>
                <w:noProof/>
                <w:webHidden/>
                <w:color w:val="002060"/>
              </w:rPr>
              <w:instrText xml:space="preserve"> PAGEREF _Toc175732376 \h </w:instrText>
            </w:r>
            <w:r w:rsidRPr="009C5C19">
              <w:rPr>
                <w:noProof/>
                <w:webHidden/>
                <w:color w:val="002060"/>
              </w:rPr>
            </w:r>
            <w:r w:rsidRPr="009C5C19">
              <w:rPr>
                <w:noProof/>
                <w:webHidden/>
                <w:color w:val="002060"/>
              </w:rPr>
              <w:fldChar w:fldCharType="separate"/>
            </w:r>
            <w:r w:rsidRPr="009C5C19">
              <w:rPr>
                <w:noProof/>
                <w:webHidden/>
                <w:color w:val="002060"/>
              </w:rPr>
              <w:t>4</w:t>
            </w:r>
            <w:r w:rsidRPr="009C5C19">
              <w:rPr>
                <w:noProof/>
                <w:webHidden/>
                <w:color w:val="002060"/>
              </w:rPr>
              <w:fldChar w:fldCharType="end"/>
            </w:r>
          </w:hyperlink>
        </w:p>
        <w:p w14:paraId="1605EFB7" w14:textId="4571B412" w:rsidR="009C5C19" w:rsidRPr="009C5C19" w:rsidRDefault="009C5C19">
          <w:pPr>
            <w:pStyle w:val="Indholdsfortegnelse2"/>
            <w:tabs>
              <w:tab w:val="right" w:leader="dot" w:pos="9628"/>
            </w:tabs>
            <w:rPr>
              <w:rFonts w:asciiTheme="minorHAnsi" w:eastAsiaTheme="minorEastAsia" w:hAnsiTheme="minorHAnsi"/>
              <w:noProof/>
              <w:color w:val="002060"/>
              <w:kern w:val="2"/>
              <w:sz w:val="24"/>
              <w:szCs w:val="24"/>
              <w:lang w:eastAsia="da-DK"/>
              <w14:ligatures w14:val="standardContextual"/>
            </w:rPr>
          </w:pPr>
          <w:hyperlink w:anchor="_Toc175732377" w:history="1">
            <w:r w:rsidRPr="009C5C19">
              <w:rPr>
                <w:rStyle w:val="Hyperlink"/>
                <w:rFonts w:cs="Arial"/>
                <w:noProof/>
                <w:color w:val="002060"/>
              </w:rPr>
              <w:t>Deltagelse i Finansforbundets uddannelse for tillidsvalgte</w:t>
            </w:r>
            <w:r w:rsidRPr="009C5C19">
              <w:rPr>
                <w:noProof/>
                <w:webHidden/>
                <w:color w:val="002060"/>
              </w:rPr>
              <w:tab/>
            </w:r>
            <w:r w:rsidRPr="009C5C19">
              <w:rPr>
                <w:noProof/>
                <w:webHidden/>
                <w:color w:val="002060"/>
              </w:rPr>
              <w:fldChar w:fldCharType="begin"/>
            </w:r>
            <w:r w:rsidRPr="009C5C19">
              <w:rPr>
                <w:noProof/>
                <w:webHidden/>
                <w:color w:val="002060"/>
              </w:rPr>
              <w:instrText xml:space="preserve"> PAGEREF _Toc175732377 \h </w:instrText>
            </w:r>
            <w:r w:rsidRPr="009C5C19">
              <w:rPr>
                <w:noProof/>
                <w:webHidden/>
                <w:color w:val="002060"/>
              </w:rPr>
            </w:r>
            <w:r w:rsidRPr="009C5C19">
              <w:rPr>
                <w:noProof/>
                <w:webHidden/>
                <w:color w:val="002060"/>
              </w:rPr>
              <w:fldChar w:fldCharType="separate"/>
            </w:r>
            <w:r w:rsidRPr="009C5C19">
              <w:rPr>
                <w:noProof/>
                <w:webHidden/>
                <w:color w:val="002060"/>
              </w:rPr>
              <w:t>4</w:t>
            </w:r>
            <w:r w:rsidRPr="009C5C19">
              <w:rPr>
                <w:noProof/>
                <w:webHidden/>
                <w:color w:val="002060"/>
              </w:rPr>
              <w:fldChar w:fldCharType="end"/>
            </w:r>
          </w:hyperlink>
        </w:p>
        <w:p w14:paraId="7CC9EF22" w14:textId="6A18C0C9" w:rsidR="009C5C19" w:rsidRPr="009C5C19" w:rsidRDefault="009C5C19">
          <w:pPr>
            <w:pStyle w:val="Indholdsfortegnelse3"/>
            <w:tabs>
              <w:tab w:val="right" w:leader="dot" w:pos="9628"/>
            </w:tabs>
            <w:rPr>
              <w:rFonts w:asciiTheme="minorHAnsi" w:eastAsiaTheme="minorEastAsia" w:hAnsiTheme="minorHAnsi"/>
              <w:noProof/>
              <w:color w:val="002060"/>
              <w:kern w:val="2"/>
              <w:sz w:val="24"/>
              <w:szCs w:val="24"/>
              <w:lang w:eastAsia="da-DK"/>
              <w14:ligatures w14:val="standardContextual"/>
            </w:rPr>
          </w:pPr>
          <w:hyperlink w:anchor="_Toc175732378" w:history="1">
            <w:r w:rsidRPr="009C5C19">
              <w:rPr>
                <w:rStyle w:val="Hyperlink"/>
                <w:rFonts w:cs="Arial"/>
                <w:noProof/>
                <w:color w:val="002060"/>
              </w:rPr>
              <w:t>Transport</w:t>
            </w:r>
            <w:r w:rsidRPr="009C5C19">
              <w:rPr>
                <w:noProof/>
                <w:webHidden/>
                <w:color w:val="002060"/>
              </w:rPr>
              <w:tab/>
            </w:r>
            <w:r w:rsidRPr="009C5C19">
              <w:rPr>
                <w:noProof/>
                <w:webHidden/>
                <w:color w:val="002060"/>
              </w:rPr>
              <w:fldChar w:fldCharType="begin"/>
            </w:r>
            <w:r w:rsidRPr="009C5C19">
              <w:rPr>
                <w:noProof/>
                <w:webHidden/>
                <w:color w:val="002060"/>
              </w:rPr>
              <w:instrText xml:space="preserve"> PAGEREF _Toc175732378 \h </w:instrText>
            </w:r>
            <w:r w:rsidRPr="009C5C19">
              <w:rPr>
                <w:noProof/>
                <w:webHidden/>
                <w:color w:val="002060"/>
              </w:rPr>
            </w:r>
            <w:r w:rsidRPr="009C5C19">
              <w:rPr>
                <w:noProof/>
                <w:webHidden/>
                <w:color w:val="002060"/>
              </w:rPr>
              <w:fldChar w:fldCharType="separate"/>
            </w:r>
            <w:r w:rsidRPr="009C5C19">
              <w:rPr>
                <w:noProof/>
                <w:webHidden/>
                <w:color w:val="002060"/>
              </w:rPr>
              <w:t>4</w:t>
            </w:r>
            <w:r w:rsidRPr="009C5C19">
              <w:rPr>
                <w:noProof/>
                <w:webHidden/>
                <w:color w:val="002060"/>
              </w:rPr>
              <w:fldChar w:fldCharType="end"/>
            </w:r>
          </w:hyperlink>
        </w:p>
        <w:p w14:paraId="69E7D945" w14:textId="25BFBE9D" w:rsidR="009C5C19" w:rsidRPr="009C5C19" w:rsidRDefault="009C5C19">
          <w:pPr>
            <w:pStyle w:val="Indholdsfortegnelse3"/>
            <w:tabs>
              <w:tab w:val="right" w:leader="dot" w:pos="9628"/>
            </w:tabs>
            <w:rPr>
              <w:rFonts w:asciiTheme="minorHAnsi" w:eastAsiaTheme="minorEastAsia" w:hAnsiTheme="minorHAnsi"/>
              <w:noProof/>
              <w:color w:val="002060"/>
              <w:kern w:val="2"/>
              <w:sz w:val="24"/>
              <w:szCs w:val="24"/>
              <w:lang w:eastAsia="da-DK"/>
              <w14:ligatures w14:val="standardContextual"/>
            </w:rPr>
          </w:pPr>
          <w:hyperlink w:anchor="_Toc175732379" w:history="1">
            <w:r w:rsidRPr="009C5C19">
              <w:rPr>
                <w:rStyle w:val="Hyperlink"/>
                <w:rFonts w:cs="Arial"/>
                <w:noProof/>
                <w:color w:val="002060"/>
              </w:rPr>
              <w:t>Bespisning efter regning</w:t>
            </w:r>
            <w:r w:rsidRPr="009C5C19">
              <w:rPr>
                <w:noProof/>
                <w:webHidden/>
                <w:color w:val="002060"/>
              </w:rPr>
              <w:tab/>
            </w:r>
            <w:r w:rsidRPr="009C5C19">
              <w:rPr>
                <w:noProof/>
                <w:webHidden/>
                <w:color w:val="002060"/>
              </w:rPr>
              <w:fldChar w:fldCharType="begin"/>
            </w:r>
            <w:r w:rsidRPr="009C5C19">
              <w:rPr>
                <w:noProof/>
                <w:webHidden/>
                <w:color w:val="002060"/>
              </w:rPr>
              <w:instrText xml:space="preserve"> PAGEREF _Toc175732379 \h </w:instrText>
            </w:r>
            <w:r w:rsidRPr="009C5C19">
              <w:rPr>
                <w:noProof/>
                <w:webHidden/>
                <w:color w:val="002060"/>
              </w:rPr>
            </w:r>
            <w:r w:rsidRPr="009C5C19">
              <w:rPr>
                <w:noProof/>
                <w:webHidden/>
                <w:color w:val="002060"/>
              </w:rPr>
              <w:fldChar w:fldCharType="separate"/>
            </w:r>
            <w:r w:rsidRPr="009C5C19">
              <w:rPr>
                <w:noProof/>
                <w:webHidden/>
                <w:color w:val="002060"/>
              </w:rPr>
              <w:t>4</w:t>
            </w:r>
            <w:r w:rsidRPr="009C5C19">
              <w:rPr>
                <w:noProof/>
                <w:webHidden/>
                <w:color w:val="002060"/>
              </w:rPr>
              <w:fldChar w:fldCharType="end"/>
            </w:r>
          </w:hyperlink>
        </w:p>
        <w:p w14:paraId="7E8717E2" w14:textId="49AF2601" w:rsidR="009C5C19" w:rsidRPr="009C5C19" w:rsidRDefault="009C5C19">
          <w:pPr>
            <w:pStyle w:val="Indholdsfortegnelse2"/>
            <w:tabs>
              <w:tab w:val="right" w:leader="dot" w:pos="9628"/>
            </w:tabs>
            <w:rPr>
              <w:rFonts w:asciiTheme="minorHAnsi" w:eastAsiaTheme="minorEastAsia" w:hAnsiTheme="minorHAnsi"/>
              <w:noProof/>
              <w:color w:val="002060"/>
              <w:kern w:val="2"/>
              <w:sz w:val="24"/>
              <w:szCs w:val="24"/>
              <w:lang w:eastAsia="da-DK"/>
              <w14:ligatures w14:val="standardContextual"/>
            </w:rPr>
          </w:pPr>
          <w:hyperlink w:anchor="_Toc175732380" w:history="1">
            <w:r w:rsidRPr="009C5C19">
              <w:rPr>
                <w:rStyle w:val="Hyperlink"/>
                <w:rFonts w:cs="Arial"/>
                <w:noProof/>
                <w:color w:val="002060"/>
              </w:rPr>
              <w:t>Indberetning til SKAT</w:t>
            </w:r>
            <w:r w:rsidRPr="009C5C19">
              <w:rPr>
                <w:noProof/>
                <w:webHidden/>
                <w:color w:val="002060"/>
              </w:rPr>
              <w:tab/>
            </w:r>
            <w:r w:rsidRPr="009C5C19">
              <w:rPr>
                <w:noProof/>
                <w:webHidden/>
                <w:color w:val="002060"/>
              </w:rPr>
              <w:fldChar w:fldCharType="begin"/>
            </w:r>
            <w:r w:rsidRPr="009C5C19">
              <w:rPr>
                <w:noProof/>
                <w:webHidden/>
                <w:color w:val="002060"/>
              </w:rPr>
              <w:instrText xml:space="preserve"> PAGEREF _Toc175732380 \h </w:instrText>
            </w:r>
            <w:r w:rsidRPr="009C5C19">
              <w:rPr>
                <w:noProof/>
                <w:webHidden/>
                <w:color w:val="002060"/>
              </w:rPr>
            </w:r>
            <w:r w:rsidRPr="009C5C19">
              <w:rPr>
                <w:noProof/>
                <w:webHidden/>
                <w:color w:val="002060"/>
              </w:rPr>
              <w:fldChar w:fldCharType="separate"/>
            </w:r>
            <w:r w:rsidRPr="009C5C19">
              <w:rPr>
                <w:noProof/>
                <w:webHidden/>
                <w:color w:val="002060"/>
              </w:rPr>
              <w:t>4</w:t>
            </w:r>
            <w:r w:rsidRPr="009C5C19">
              <w:rPr>
                <w:noProof/>
                <w:webHidden/>
                <w:color w:val="002060"/>
              </w:rPr>
              <w:fldChar w:fldCharType="end"/>
            </w:r>
          </w:hyperlink>
        </w:p>
        <w:p w14:paraId="1FAC47EB" w14:textId="494152FE" w:rsidR="009C5C19" w:rsidRPr="009C5C19" w:rsidRDefault="009C5C19">
          <w:pPr>
            <w:pStyle w:val="Indholdsfortegnelse1"/>
            <w:tabs>
              <w:tab w:val="right" w:leader="dot" w:pos="9628"/>
            </w:tabs>
            <w:rPr>
              <w:rFonts w:asciiTheme="minorHAnsi" w:eastAsiaTheme="minorEastAsia" w:hAnsiTheme="minorHAnsi"/>
              <w:noProof/>
              <w:color w:val="002060"/>
              <w:kern w:val="2"/>
              <w:sz w:val="24"/>
              <w:szCs w:val="24"/>
              <w:lang w:eastAsia="da-DK"/>
              <w14:ligatures w14:val="standardContextual"/>
            </w:rPr>
          </w:pPr>
          <w:hyperlink w:anchor="_Toc175732381" w:history="1">
            <w:r w:rsidRPr="009C5C19">
              <w:rPr>
                <w:rStyle w:val="Hyperlink"/>
                <w:rFonts w:cs="Arial"/>
                <w:noProof/>
                <w:color w:val="002060"/>
              </w:rPr>
              <w:t>Refusion af transportudgifter for medlemmer uden tillidshverv</w:t>
            </w:r>
            <w:r w:rsidRPr="009C5C19">
              <w:rPr>
                <w:noProof/>
                <w:webHidden/>
                <w:color w:val="002060"/>
              </w:rPr>
              <w:tab/>
            </w:r>
            <w:r w:rsidRPr="009C5C19">
              <w:rPr>
                <w:noProof/>
                <w:webHidden/>
                <w:color w:val="002060"/>
              </w:rPr>
              <w:fldChar w:fldCharType="begin"/>
            </w:r>
            <w:r w:rsidRPr="009C5C19">
              <w:rPr>
                <w:noProof/>
                <w:webHidden/>
                <w:color w:val="002060"/>
              </w:rPr>
              <w:instrText xml:space="preserve"> PAGEREF _Toc175732381 \h </w:instrText>
            </w:r>
            <w:r w:rsidRPr="009C5C19">
              <w:rPr>
                <w:noProof/>
                <w:webHidden/>
                <w:color w:val="002060"/>
              </w:rPr>
            </w:r>
            <w:r w:rsidRPr="009C5C19">
              <w:rPr>
                <w:noProof/>
                <w:webHidden/>
                <w:color w:val="002060"/>
              </w:rPr>
              <w:fldChar w:fldCharType="separate"/>
            </w:r>
            <w:r w:rsidRPr="009C5C19">
              <w:rPr>
                <w:noProof/>
                <w:webHidden/>
                <w:color w:val="002060"/>
              </w:rPr>
              <w:t>4</w:t>
            </w:r>
            <w:r w:rsidRPr="009C5C19">
              <w:rPr>
                <w:noProof/>
                <w:webHidden/>
                <w:color w:val="002060"/>
              </w:rPr>
              <w:fldChar w:fldCharType="end"/>
            </w:r>
          </w:hyperlink>
        </w:p>
        <w:p w14:paraId="2F4FBDF1" w14:textId="75251BFF" w:rsidR="009C5C19" w:rsidRPr="009C5C19" w:rsidRDefault="009C5C19">
          <w:pPr>
            <w:pStyle w:val="Indholdsfortegnelse1"/>
            <w:tabs>
              <w:tab w:val="right" w:leader="dot" w:pos="9628"/>
            </w:tabs>
            <w:rPr>
              <w:rFonts w:asciiTheme="minorHAnsi" w:eastAsiaTheme="minorEastAsia" w:hAnsiTheme="minorHAnsi"/>
              <w:noProof/>
              <w:color w:val="002060"/>
              <w:kern w:val="2"/>
              <w:sz w:val="24"/>
              <w:szCs w:val="24"/>
              <w:lang w:eastAsia="da-DK"/>
              <w14:ligatures w14:val="standardContextual"/>
            </w:rPr>
          </w:pPr>
          <w:hyperlink w:anchor="_Toc175732382" w:history="1">
            <w:r w:rsidRPr="009C5C19">
              <w:rPr>
                <w:rStyle w:val="Hyperlink"/>
                <w:rFonts w:cs="Arial"/>
                <w:noProof/>
                <w:color w:val="002060"/>
              </w:rPr>
              <w:t>Tilskud til hvervearrangementer i virksomheder med eller uden faglig personaleforening - UDEN ansøgning</w:t>
            </w:r>
            <w:r w:rsidRPr="009C5C19">
              <w:rPr>
                <w:noProof/>
                <w:webHidden/>
                <w:color w:val="002060"/>
              </w:rPr>
              <w:tab/>
            </w:r>
            <w:r w:rsidRPr="009C5C19">
              <w:rPr>
                <w:noProof/>
                <w:webHidden/>
                <w:color w:val="002060"/>
              </w:rPr>
              <w:fldChar w:fldCharType="begin"/>
            </w:r>
            <w:r w:rsidRPr="009C5C19">
              <w:rPr>
                <w:noProof/>
                <w:webHidden/>
                <w:color w:val="002060"/>
              </w:rPr>
              <w:instrText xml:space="preserve"> PAGEREF _Toc175732382 \h </w:instrText>
            </w:r>
            <w:r w:rsidRPr="009C5C19">
              <w:rPr>
                <w:noProof/>
                <w:webHidden/>
                <w:color w:val="002060"/>
              </w:rPr>
            </w:r>
            <w:r w:rsidRPr="009C5C19">
              <w:rPr>
                <w:noProof/>
                <w:webHidden/>
                <w:color w:val="002060"/>
              </w:rPr>
              <w:fldChar w:fldCharType="separate"/>
            </w:r>
            <w:r w:rsidRPr="009C5C19">
              <w:rPr>
                <w:noProof/>
                <w:webHidden/>
                <w:color w:val="002060"/>
              </w:rPr>
              <w:t>4</w:t>
            </w:r>
            <w:r w:rsidRPr="009C5C19">
              <w:rPr>
                <w:noProof/>
                <w:webHidden/>
                <w:color w:val="002060"/>
              </w:rPr>
              <w:fldChar w:fldCharType="end"/>
            </w:r>
          </w:hyperlink>
        </w:p>
        <w:p w14:paraId="2136898A" w14:textId="6493114E" w:rsidR="009C5C19" w:rsidRPr="009C5C19" w:rsidRDefault="009C5C19">
          <w:pPr>
            <w:pStyle w:val="Indholdsfortegnelse1"/>
            <w:tabs>
              <w:tab w:val="right" w:leader="dot" w:pos="9628"/>
            </w:tabs>
            <w:rPr>
              <w:rFonts w:asciiTheme="minorHAnsi" w:eastAsiaTheme="minorEastAsia" w:hAnsiTheme="minorHAnsi"/>
              <w:noProof/>
              <w:color w:val="002060"/>
              <w:kern w:val="2"/>
              <w:sz w:val="24"/>
              <w:szCs w:val="24"/>
              <w:lang w:eastAsia="da-DK"/>
              <w14:ligatures w14:val="standardContextual"/>
            </w:rPr>
          </w:pPr>
          <w:hyperlink w:anchor="_Toc175732383" w:history="1">
            <w:r w:rsidRPr="009C5C19">
              <w:rPr>
                <w:rStyle w:val="Hyperlink"/>
                <w:rFonts w:cs="Arial"/>
                <w:noProof/>
                <w:color w:val="002060"/>
              </w:rPr>
              <w:t>Tilskud til faglige personaleforeninger – UDEN ansøgning</w:t>
            </w:r>
            <w:r w:rsidRPr="009C5C19">
              <w:rPr>
                <w:noProof/>
                <w:webHidden/>
                <w:color w:val="002060"/>
              </w:rPr>
              <w:tab/>
            </w:r>
            <w:r w:rsidRPr="009C5C19">
              <w:rPr>
                <w:noProof/>
                <w:webHidden/>
                <w:color w:val="002060"/>
              </w:rPr>
              <w:fldChar w:fldCharType="begin"/>
            </w:r>
            <w:r w:rsidRPr="009C5C19">
              <w:rPr>
                <w:noProof/>
                <w:webHidden/>
                <w:color w:val="002060"/>
              </w:rPr>
              <w:instrText xml:space="preserve"> PAGEREF _Toc175732383 \h </w:instrText>
            </w:r>
            <w:r w:rsidRPr="009C5C19">
              <w:rPr>
                <w:noProof/>
                <w:webHidden/>
                <w:color w:val="002060"/>
              </w:rPr>
            </w:r>
            <w:r w:rsidRPr="009C5C19">
              <w:rPr>
                <w:noProof/>
                <w:webHidden/>
                <w:color w:val="002060"/>
              </w:rPr>
              <w:fldChar w:fldCharType="separate"/>
            </w:r>
            <w:r w:rsidRPr="009C5C19">
              <w:rPr>
                <w:noProof/>
                <w:webHidden/>
                <w:color w:val="002060"/>
              </w:rPr>
              <w:t>5</w:t>
            </w:r>
            <w:r w:rsidRPr="009C5C19">
              <w:rPr>
                <w:noProof/>
                <w:webHidden/>
                <w:color w:val="002060"/>
              </w:rPr>
              <w:fldChar w:fldCharType="end"/>
            </w:r>
          </w:hyperlink>
        </w:p>
        <w:p w14:paraId="44473572" w14:textId="561B5DF0" w:rsidR="009C5C19" w:rsidRPr="009C5C19" w:rsidRDefault="009C5C19">
          <w:pPr>
            <w:pStyle w:val="Indholdsfortegnelse2"/>
            <w:tabs>
              <w:tab w:val="right" w:leader="dot" w:pos="9628"/>
            </w:tabs>
            <w:rPr>
              <w:rFonts w:asciiTheme="minorHAnsi" w:eastAsiaTheme="minorEastAsia" w:hAnsiTheme="minorHAnsi"/>
              <w:noProof/>
              <w:color w:val="002060"/>
              <w:kern w:val="2"/>
              <w:sz w:val="24"/>
              <w:szCs w:val="24"/>
              <w:lang w:eastAsia="da-DK"/>
              <w14:ligatures w14:val="standardContextual"/>
            </w:rPr>
          </w:pPr>
          <w:hyperlink w:anchor="_Toc175732384" w:history="1">
            <w:r w:rsidRPr="009C5C19">
              <w:rPr>
                <w:rStyle w:val="Hyperlink"/>
                <w:rFonts w:cs="Arial"/>
                <w:noProof/>
                <w:color w:val="002060"/>
              </w:rPr>
              <w:t>Bestyrelsesmøder</w:t>
            </w:r>
            <w:r w:rsidRPr="009C5C19">
              <w:rPr>
                <w:noProof/>
                <w:webHidden/>
                <w:color w:val="002060"/>
              </w:rPr>
              <w:tab/>
            </w:r>
            <w:r w:rsidRPr="009C5C19">
              <w:rPr>
                <w:noProof/>
                <w:webHidden/>
                <w:color w:val="002060"/>
              </w:rPr>
              <w:fldChar w:fldCharType="begin"/>
            </w:r>
            <w:r w:rsidRPr="009C5C19">
              <w:rPr>
                <w:noProof/>
                <w:webHidden/>
                <w:color w:val="002060"/>
              </w:rPr>
              <w:instrText xml:space="preserve"> PAGEREF _Toc175732384 \h </w:instrText>
            </w:r>
            <w:r w:rsidRPr="009C5C19">
              <w:rPr>
                <w:noProof/>
                <w:webHidden/>
                <w:color w:val="002060"/>
              </w:rPr>
            </w:r>
            <w:r w:rsidRPr="009C5C19">
              <w:rPr>
                <w:noProof/>
                <w:webHidden/>
                <w:color w:val="002060"/>
              </w:rPr>
              <w:fldChar w:fldCharType="separate"/>
            </w:r>
            <w:r w:rsidRPr="009C5C19">
              <w:rPr>
                <w:noProof/>
                <w:webHidden/>
                <w:color w:val="002060"/>
              </w:rPr>
              <w:t>5</w:t>
            </w:r>
            <w:r w:rsidRPr="009C5C19">
              <w:rPr>
                <w:noProof/>
                <w:webHidden/>
                <w:color w:val="002060"/>
              </w:rPr>
              <w:fldChar w:fldCharType="end"/>
            </w:r>
          </w:hyperlink>
        </w:p>
        <w:p w14:paraId="7ADA26BC" w14:textId="711F0EFE" w:rsidR="009C5C19" w:rsidRPr="009C5C19" w:rsidRDefault="009C5C19">
          <w:pPr>
            <w:pStyle w:val="Indholdsfortegnelse2"/>
            <w:tabs>
              <w:tab w:val="right" w:leader="dot" w:pos="9628"/>
            </w:tabs>
            <w:rPr>
              <w:rFonts w:asciiTheme="minorHAnsi" w:eastAsiaTheme="minorEastAsia" w:hAnsiTheme="minorHAnsi"/>
              <w:noProof/>
              <w:color w:val="002060"/>
              <w:kern w:val="2"/>
              <w:sz w:val="24"/>
              <w:szCs w:val="24"/>
              <w:lang w:eastAsia="da-DK"/>
              <w14:ligatures w14:val="standardContextual"/>
            </w:rPr>
          </w:pPr>
          <w:hyperlink w:anchor="_Toc175732385" w:history="1">
            <w:r w:rsidRPr="009C5C19">
              <w:rPr>
                <w:rStyle w:val="Hyperlink"/>
                <w:rFonts w:cs="Arial"/>
                <w:noProof/>
                <w:color w:val="002060"/>
              </w:rPr>
              <w:t>Seminar for den faglige personaleforeningens bestyrelsesmedlemmer og evt. øvrige tillidsvalgte</w:t>
            </w:r>
            <w:r w:rsidRPr="009C5C19">
              <w:rPr>
                <w:noProof/>
                <w:webHidden/>
                <w:color w:val="002060"/>
              </w:rPr>
              <w:tab/>
            </w:r>
            <w:r w:rsidRPr="009C5C19">
              <w:rPr>
                <w:noProof/>
                <w:webHidden/>
                <w:color w:val="002060"/>
              </w:rPr>
              <w:fldChar w:fldCharType="begin"/>
            </w:r>
            <w:r w:rsidRPr="009C5C19">
              <w:rPr>
                <w:noProof/>
                <w:webHidden/>
                <w:color w:val="002060"/>
              </w:rPr>
              <w:instrText xml:space="preserve"> PAGEREF _Toc175732385 \h </w:instrText>
            </w:r>
            <w:r w:rsidRPr="009C5C19">
              <w:rPr>
                <w:noProof/>
                <w:webHidden/>
                <w:color w:val="002060"/>
              </w:rPr>
            </w:r>
            <w:r w:rsidRPr="009C5C19">
              <w:rPr>
                <w:noProof/>
                <w:webHidden/>
                <w:color w:val="002060"/>
              </w:rPr>
              <w:fldChar w:fldCharType="separate"/>
            </w:r>
            <w:r w:rsidRPr="009C5C19">
              <w:rPr>
                <w:noProof/>
                <w:webHidden/>
                <w:color w:val="002060"/>
              </w:rPr>
              <w:t>5</w:t>
            </w:r>
            <w:r w:rsidRPr="009C5C19">
              <w:rPr>
                <w:noProof/>
                <w:webHidden/>
                <w:color w:val="002060"/>
              </w:rPr>
              <w:fldChar w:fldCharType="end"/>
            </w:r>
          </w:hyperlink>
        </w:p>
        <w:p w14:paraId="1E0CEFB6" w14:textId="5333B6EE" w:rsidR="009C5C19" w:rsidRPr="009C5C19" w:rsidRDefault="009C5C19">
          <w:pPr>
            <w:pStyle w:val="Indholdsfortegnelse2"/>
            <w:tabs>
              <w:tab w:val="right" w:leader="dot" w:pos="9628"/>
            </w:tabs>
            <w:rPr>
              <w:rFonts w:asciiTheme="minorHAnsi" w:eastAsiaTheme="minorEastAsia" w:hAnsiTheme="minorHAnsi"/>
              <w:noProof/>
              <w:color w:val="002060"/>
              <w:kern w:val="2"/>
              <w:sz w:val="24"/>
              <w:szCs w:val="24"/>
              <w:lang w:eastAsia="da-DK"/>
              <w14:ligatures w14:val="standardContextual"/>
            </w:rPr>
          </w:pPr>
          <w:hyperlink w:anchor="_Toc175732386" w:history="1">
            <w:r w:rsidRPr="009C5C19">
              <w:rPr>
                <w:rStyle w:val="Hyperlink"/>
                <w:rFonts w:cs="Arial"/>
                <w:noProof/>
                <w:color w:val="002060"/>
              </w:rPr>
              <w:t>Generalforsamling i faglig personaleforening</w:t>
            </w:r>
            <w:r w:rsidRPr="009C5C19">
              <w:rPr>
                <w:noProof/>
                <w:webHidden/>
                <w:color w:val="002060"/>
              </w:rPr>
              <w:tab/>
            </w:r>
            <w:r w:rsidRPr="009C5C19">
              <w:rPr>
                <w:noProof/>
                <w:webHidden/>
                <w:color w:val="002060"/>
              </w:rPr>
              <w:fldChar w:fldCharType="begin"/>
            </w:r>
            <w:r w:rsidRPr="009C5C19">
              <w:rPr>
                <w:noProof/>
                <w:webHidden/>
                <w:color w:val="002060"/>
              </w:rPr>
              <w:instrText xml:space="preserve"> PAGEREF _Toc175732386 \h </w:instrText>
            </w:r>
            <w:r w:rsidRPr="009C5C19">
              <w:rPr>
                <w:noProof/>
                <w:webHidden/>
                <w:color w:val="002060"/>
              </w:rPr>
            </w:r>
            <w:r w:rsidRPr="009C5C19">
              <w:rPr>
                <w:noProof/>
                <w:webHidden/>
                <w:color w:val="002060"/>
              </w:rPr>
              <w:fldChar w:fldCharType="separate"/>
            </w:r>
            <w:r w:rsidRPr="009C5C19">
              <w:rPr>
                <w:noProof/>
                <w:webHidden/>
                <w:color w:val="002060"/>
              </w:rPr>
              <w:t>5</w:t>
            </w:r>
            <w:r w:rsidRPr="009C5C19">
              <w:rPr>
                <w:noProof/>
                <w:webHidden/>
                <w:color w:val="002060"/>
              </w:rPr>
              <w:fldChar w:fldCharType="end"/>
            </w:r>
          </w:hyperlink>
        </w:p>
        <w:p w14:paraId="7154E4DE" w14:textId="2DA45B55" w:rsidR="009C5C19" w:rsidRPr="009C5C19" w:rsidRDefault="009C5C19">
          <w:pPr>
            <w:pStyle w:val="Indholdsfortegnelse1"/>
            <w:tabs>
              <w:tab w:val="right" w:leader="dot" w:pos="9628"/>
            </w:tabs>
            <w:rPr>
              <w:rFonts w:asciiTheme="minorHAnsi" w:eastAsiaTheme="minorEastAsia" w:hAnsiTheme="minorHAnsi"/>
              <w:noProof/>
              <w:color w:val="002060"/>
              <w:kern w:val="2"/>
              <w:sz w:val="24"/>
              <w:szCs w:val="24"/>
              <w:lang w:eastAsia="da-DK"/>
              <w14:ligatures w14:val="standardContextual"/>
            </w:rPr>
          </w:pPr>
          <w:hyperlink w:anchor="_Toc175732387" w:history="1">
            <w:r w:rsidRPr="009C5C19">
              <w:rPr>
                <w:rStyle w:val="Hyperlink"/>
                <w:rFonts w:cs="Arial"/>
                <w:noProof/>
                <w:color w:val="002060"/>
              </w:rPr>
              <w:t>Tilskud til faglige personaleforeninger – MED ansøgning</w:t>
            </w:r>
            <w:r w:rsidRPr="009C5C19">
              <w:rPr>
                <w:noProof/>
                <w:webHidden/>
                <w:color w:val="002060"/>
              </w:rPr>
              <w:tab/>
            </w:r>
            <w:r w:rsidRPr="009C5C19">
              <w:rPr>
                <w:noProof/>
                <w:webHidden/>
                <w:color w:val="002060"/>
              </w:rPr>
              <w:fldChar w:fldCharType="begin"/>
            </w:r>
            <w:r w:rsidRPr="009C5C19">
              <w:rPr>
                <w:noProof/>
                <w:webHidden/>
                <w:color w:val="002060"/>
              </w:rPr>
              <w:instrText xml:space="preserve"> PAGEREF _Toc175732387 \h </w:instrText>
            </w:r>
            <w:r w:rsidRPr="009C5C19">
              <w:rPr>
                <w:noProof/>
                <w:webHidden/>
                <w:color w:val="002060"/>
              </w:rPr>
            </w:r>
            <w:r w:rsidRPr="009C5C19">
              <w:rPr>
                <w:noProof/>
                <w:webHidden/>
                <w:color w:val="002060"/>
              </w:rPr>
              <w:fldChar w:fldCharType="separate"/>
            </w:r>
            <w:r w:rsidRPr="009C5C19">
              <w:rPr>
                <w:noProof/>
                <w:webHidden/>
                <w:color w:val="002060"/>
              </w:rPr>
              <w:t>6</w:t>
            </w:r>
            <w:r w:rsidRPr="009C5C19">
              <w:rPr>
                <w:noProof/>
                <w:webHidden/>
                <w:color w:val="002060"/>
              </w:rPr>
              <w:fldChar w:fldCharType="end"/>
            </w:r>
          </w:hyperlink>
        </w:p>
        <w:p w14:paraId="60DD0AFD" w14:textId="7A9204B5" w:rsidR="009C5C19" w:rsidRPr="009C5C19" w:rsidRDefault="009C5C19">
          <w:pPr>
            <w:pStyle w:val="Indholdsfortegnelse2"/>
            <w:tabs>
              <w:tab w:val="right" w:leader="dot" w:pos="9628"/>
            </w:tabs>
            <w:rPr>
              <w:rFonts w:asciiTheme="minorHAnsi" w:eastAsiaTheme="minorEastAsia" w:hAnsiTheme="minorHAnsi"/>
              <w:noProof/>
              <w:color w:val="002060"/>
              <w:kern w:val="2"/>
              <w:sz w:val="24"/>
              <w:szCs w:val="24"/>
              <w:lang w:eastAsia="da-DK"/>
              <w14:ligatures w14:val="standardContextual"/>
            </w:rPr>
          </w:pPr>
          <w:hyperlink w:anchor="_Toc175732388" w:history="1">
            <w:r w:rsidRPr="009C5C19">
              <w:rPr>
                <w:rStyle w:val="Hyperlink"/>
                <w:rFonts w:cs="Arial"/>
                <w:noProof/>
                <w:color w:val="002060"/>
              </w:rPr>
              <w:t>Medlemsmøder i den faglige personaleforening</w:t>
            </w:r>
            <w:r w:rsidRPr="009C5C19">
              <w:rPr>
                <w:noProof/>
                <w:webHidden/>
                <w:color w:val="002060"/>
              </w:rPr>
              <w:tab/>
            </w:r>
            <w:r w:rsidRPr="009C5C19">
              <w:rPr>
                <w:noProof/>
                <w:webHidden/>
                <w:color w:val="002060"/>
              </w:rPr>
              <w:fldChar w:fldCharType="begin"/>
            </w:r>
            <w:r w:rsidRPr="009C5C19">
              <w:rPr>
                <w:noProof/>
                <w:webHidden/>
                <w:color w:val="002060"/>
              </w:rPr>
              <w:instrText xml:space="preserve"> PAGEREF _Toc175732388 \h </w:instrText>
            </w:r>
            <w:r w:rsidRPr="009C5C19">
              <w:rPr>
                <w:noProof/>
                <w:webHidden/>
                <w:color w:val="002060"/>
              </w:rPr>
            </w:r>
            <w:r w:rsidRPr="009C5C19">
              <w:rPr>
                <w:noProof/>
                <w:webHidden/>
                <w:color w:val="002060"/>
              </w:rPr>
              <w:fldChar w:fldCharType="separate"/>
            </w:r>
            <w:r w:rsidRPr="009C5C19">
              <w:rPr>
                <w:noProof/>
                <w:webHidden/>
                <w:color w:val="002060"/>
              </w:rPr>
              <w:t>6</w:t>
            </w:r>
            <w:r w:rsidRPr="009C5C19">
              <w:rPr>
                <w:noProof/>
                <w:webHidden/>
                <w:color w:val="002060"/>
              </w:rPr>
              <w:fldChar w:fldCharType="end"/>
            </w:r>
          </w:hyperlink>
        </w:p>
        <w:p w14:paraId="1AFB6CF2" w14:textId="2AAC9811" w:rsidR="009C5C19" w:rsidRPr="009C5C19" w:rsidRDefault="009C5C19">
          <w:pPr>
            <w:pStyle w:val="Indholdsfortegnelse1"/>
            <w:tabs>
              <w:tab w:val="right" w:leader="dot" w:pos="9628"/>
            </w:tabs>
            <w:rPr>
              <w:rFonts w:asciiTheme="minorHAnsi" w:eastAsiaTheme="minorEastAsia" w:hAnsiTheme="minorHAnsi"/>
              <w:noProof/>
              <w:color w:val="002060"/>
              <w:kern w:val="2"/>
              <w:sz w:val="24"/>
              <w:szCs w:val="24"/>
              <w:lang w:eastAsia="da-DK"/>
              <w14:ligatures w14:val="standardContextual"/>
            </w:rPr>
          </w:pPr>
          <w:hyperlink w:anchor="_Toc175732389" w:history="1">
            <w:r w:rsidRPr="009C5C19">
              <w:rPr>
                <w:rStyle w:val="Hyperlink"/>
                <w:rFonts w:cs="Arial"/>
                <w:noProof/>
                <w:color w:val="002060"/>
              </w:rPr>
              <w:t>Tilskud til medlemsmøder UDEN en faglig personaleforening – MED ansøgning</w:t>
            </w:r>
            <w:r w:rsidRPr="009C5C19">
              <w:rPr>
                <w:noProof/>
                <w:webHidden/>
                <w:color w:val="002060"/>
              </w:rPr>
              <w:tab/>
            </w:r>
            <w:r w:rsidRPr="009C5C19">
              <w:rPr>
                <w:noProof/>
                <w:webHidden/>
                <w:color w:val="002060"/>
              </w:rPr>
              <w:fldChar w:fldCharType="begin"/>
            </w:r>
            <w:r w:rsidRPr="009C5C19">
              <w:rPr>
                <w:noProof/>
                <w:webHidden/>
                <w:color w:val="002060"/>
              </w:rPr>
              <w:instrText xml:space="preserve"> PAGEREF _Toc175732389 \h </w:instrText>
            </w:r>
            <w:r w:rsidRPr="009C5C19">
              <w:rPr>
                <w:noProof/>
                <w:webHidden/>
                <w:color w:val="002060"/>
              </w:rPr>
            </w:r>
            <w:r w:rsidRPr="009C5C19">
              <w:rPr>
                <w:noProof/>
                <w:webHidden/>
                <w:color w:val="002060"/>
              </w:rPr>
              <w:fldChar w:fldCharType="separate"/>
            </w:r>
            <w:r w:rsidRPr="009C5C19">
              <w:rPr>
                <w:noProof/>
                <w:webHidden/>
                <w:color w:val="002060"/>
              </w:rPr>
              <w:t>6</w:t>
            </w:r>
            <w:r w:rsidRPr="009C5C19">
              <w:rPr>
                <w:noProof/>
                <w:webHidden/>
                <w:color w:val="002060"/>
              </w:rPr>
              <w:fldChar w:fldCharType="end"/>
            </w:r>
          </w:hyperlink>
        </w:p>
        <w:p w14:paraId="3A8F3C02" w14:textId="262442E4" w:rsidR="009C5C19" w:rsidRPr="009C5C19" w:rsidRDefault="009C5C19">
          <w:pPr>
            <w:pStyle w:val="Indholdsfortegnelse2"/>
            <w:tabs>
              <w:tab w:val="right" w:leader="dot" w:pos="9628"/>
            </w:tabs>
            <w:rPr>
              <w:rFonts w:asciiTheme="minorHAnsi" w:eastAsiaTheme="minorEastAsia" w:hAnsiTheme="minorHAnsi"/>
              <w:noProof/>
              <w:color w:val="002060"/>
              <w:kern w:val="2"/>
              <w:sz w:val="24"/>
              <w:szCs w:val="24"/>
              <w:lang w:eastAsia="da-DK"/>
              <w14:ligatures w14:val="standardContextual"/>
            </w:rPr>
          </w:pPr>
          <w:hyperlink w:anchor="_Toc175732390" w:history="1">
            <w:r w:rsidRPr="009C5C19">
              <w:rPr>
                <w:rStyle w:val="Hyperlink"/>
                <w:rFonts w:cs="Arial"/>
                <w:noProof/>
                <w:color w:val="002060"/>
              </w:rPr>
              <w:t>Medlemsmøder</w:t>
            </w:r>
            <w:r w:rsidRPr="009C5C19">
              <w:rPr>
                <w:noProof/>
                <w:webHidden/>
                <w:color w:val="002060"/>
              </w:rPr>
              <w:tab/>
            </w:r>
            <w:r w:rsidRPr="009C5C19">
              <w:rPr>
                <w:noProof/>
                <w:webHidden/>
                <w:color w:val="002060"/>
              </w:rPr>
              <w:fldChar w:fldCharType="begin"/>
            </w:r>
            <w:r w:rsidRPr="009C5C19">
              <w:rPr>
                <w:noProof/>
                <w:webHidden/>
                <w:color w:val="002060"/>
              </w:rPr>
              <w:instrText xml:space="preserve"> PAGEREF _Toc175732390 \h </w:instrText>
            </w:r>
            <w:r w:rsidRPr="009C5C19">
              <w:rPr>
                <w:noProof/>
                <w:webHidden/>
                <w:color w:val="002060"/>
              </w:rPr>
            </w:r>
            <w:r w:rsidRPr="009C5C19">
              <w:rPr>
                <w:noProof/>
                <w:webHidden/>
                <w:color w:val="002060"/>
              </w:rPr>
              <w:fldChar w:fldCharType="separate"/>
            </w:r>
            <w:r w:rsidRPr="009C5C19">
              <w:rPr>
                <w:noProof/>
                <w:webHidden/>
                <w:color w:val="002060"/>
              </w:rPr>
              <w:t>6</w:t>
            </w:r>
            <w:r w:rsidRPr="009C5C19">
              <w:rPr>
                <w:noProof/>
                <w:webHidden/>
                <w:color w:val="002060"/>
              </w:rPr>
              <w:fldChar w:fldCharType="end"/>
            </w:r>
          </w:hyperlink>
        </w:p>
        <w:p w14:paraId="23FDE621" w14:textId="2F691775" w:rsidR="009C5C19" w:rsidRPr="009C5C19" w:rsidRDefault="009C5C19">
          <w:pPr>
            <w:pStyle w:val="Indholdsfortegnelse1"/>
            <w:tabs>
              <w:tab w:val="right" w:leader="dot" w:pos="9628"/>
            </w:tabs>
            <w:rPr>
              <w:rFonts w:asciiTheme="minorHAnsi" w:eastAsiaTheme="minorEastAsia" w:hAnsiTheme="minorHAnsi"/>
              <w:noProof/>
              <w:color w:val="002060"/>
              <w:kern w:val="2"/>
              <w:sz w:val="24"/>
              <w:szCs w:val="24"/>
              <w:lang w:eastAsia="da-DK"/>
              <w14:ligatures w14:val="standardContextual"/>
            </w:rPr>
          </w:pPr>
          <w:hyperlink w:anchor="_Toc175732391" w:history="1">
            <w:r w:rsidRPr="009C5C19">
              <w:rPr>
                <w:rStyle w:val="Hyperlink"/>
                <w:rFonts w:cs="Arial"/>
                <w:noProof/>
                <w:color w:val="002060"/>
              </w:rPr>
              <w:t>Tilskud til faglig aktivitet i medlemsvirksomheder UDEN tillidsmænd – MED ansøgning</w:t>
            </w:r>
            <w:r w:rsidRPr="009C5C19">
              <w:rPr>
                <w:noProof/>
                <w:webHidden/>
                <w:color w:val="002060"/>
              </w:rPr>
              <w:tab/>
            </w:r>
            <w:r w:rsidRPr="009C5C19">
              <w:rPr>
                <w:noProof/>
                <w:webHidden/>
                <w:color w:val="002060"/>
              </w:rPr>
              <w:fldChar w:fldCharType="begin"/>
            </w:r>
            <w:r w:rsidRPr="009C5C19">
              <w:rPr>
                <w:noProof/>
                <w:webHidden/>
                <w:color w:val="002060"/>
              </w:rPr>
              <w:instrText xml:space="preserve"> PAGEREF _Toc175732391 \h </w:instrText>
            </w:r>
            <w:r w:rsidRPr="009C5C19">
              <w:rPr>
                <w:noProof/>
                <w:webHidden/>
                <w:color w:val="002060"/>
              </w:rPr>
            </w:r>
            <w:r w:rsidRPr="009C5C19">
              <w:rPr>
                <w:noProof/>
                <w:webHidden/>
                <w:color w:val="002060"/>
              </w:rPr>
              <w:fldChar w:fldCharType="separate"/>
            </w:r>
            <w:r w:rsidRPr="009C5C19">
              <w:rPr>
                <w:noProof/>
                <w:webHidden/>
                <w:color w:val="002060"/>
              </w:rPr>
              <w:t>7</w:t>
            </w:r>
            <w:r w:rsidRPr="009C5C19">
              <w:rPr>
                <w:noProof/>
                <w:webHidden/>
                <w:color w:val="002060"/>
              </w:rPr>
              <w:fldChar w:fldCharType="end"/>
            </w:r>
          </w:hyperlink>
        </w:p>
        <w:p w14:paraId="5E724BD0" w14:textId="79D0568E" w:rsidR="009C5C19" w:rsidRPr="009C5C19" w:rsidRDefault="009C5C19">
          <w:pPr>
            <w:pStyle w:val="Indholdsfortegnelse1"/>
            <w:tabs>
              <w:tab w:val="right" w:leader="dot" w:pos="9628"/>
            </w:tabs>
            <w:rPr>
              <w:rFonts w:asciiTheme="minorHAnsi" w:eastAsiaTheme="minorEastAsia" w:hAnsiTheme="minorHAnsi"/>
              <w:noProof/>
              <w:color w:val="002060"/>
              <w:kern w:val="2"/>
              <w:sz w:val="24"/>
              <w:szCs w:val="24"/>
              <w:lang w:eastAsia="da-DK"/>
              <w14:ligatures w14:val="standardContextual"/>
            </w:rPr>
          </w:pPr>
          <w:hyperlink w:anchor="_Toc175732392" w:history="1">
            <w:r w:rsidRPr="009C5C19">
              <w:rPr>
                <w:rStyle w:val="Hyperlink"/>
                <w:rFonts w:cs="Arial"/>
                <w:noProof/>
                <w:color w:val="002060"/>
              </w:rPr>
              <w:t>Øvrige tilskud</w:t>
            </w:r>
            <w:r w:rsidRPr="009C5C19">
              <w:rPr>
                <w:noProof/>
                <w:webHidden/>
                <w:color w:val="002060"/>
              </w:rPr>
              <w:tab/>
            </w:r>
            <w:r w:rsidRPr="009C5C19">
              <w:rPr>
                <w:noProof/>
                <w:webHidden/>
                <w:color w:val="002060"/>
              </w:rPr>
              <w:fldChar w:fldCharType="begin"/>
            </w:r>
            <w:r w:rsidRPr="009C5C19">
              <w:rPr>
                <w:noProof/>
                <w:webHidden/>
                <w:color w:val="002060"/>
              </w:rPr>
              <w:instrText xml:space="preserve"> PAGEREF _Toc175732392 \h </w:instrText>
            </w:r>
            <w:r w:rsidRPr="009C5C19">
              <w:rPr>
                <w:noProof/>
                <w:webHidden/>
                <w:color w:val="002060"/>
              </w:rPr>
            </w:r>
            <w:r w:rsidRPr="009C5C19">
              <w:rPr>
                <w:noProof/>
                <w:webHidden/>
                <w:color w:val="002060"/>
              </w:rPr>
              <w:fldChar w:fldCharType="separate"/>
            </w:r>
            <w:r w:rsidRPr="009C5C19">
              <w:rPr>
                <w:noProof/>
                <w:webHidden/>
                <w:color w:val="002060"/>
              </w:rPr>
              <w:t>7</w:t>
            </w:r>
            <w:r w:rsidRPr="009C5C19">
              <w:rPr>
                <w:noProof/>
                <w:webHidden/>
                <w:color w:val="002060"/>
              </w:rPr>
              <w:fldChar w:fldCharType="end"/>
            </w:r>
          </w:hyperlink>
        </w:p>
        <w:p w14:paraId="61D363DF" w14:textId="636A7526" w:rsidR="009C5C19" w:rsidRPr="009C5C19" w:rsidRDefault="009C5C19">
          <w:pPr>
            <w:pStyle w:val="Indholdsfortegnelse1"/>
            <w:tabs>
              <w:tab w:val="right" w:leader="dot" w:pos="9628"/>
            </w:tabs>
            <w:rPr>
              <w:rFonts w:asciiTheme="minorHAnsi" w:eastAsiaTheme="minorEastAsia" w:hAnsiTheme="minorHAnsi"/>
              <w:noProof/>
              <w:color w:val="002060"/>
              <w:kern w:val="2"/>
              <w:sz w:val="24"/>
              <w:szCs w:val="24"/>
              <w:lang w:eastAsia="da-DK"/>
              <w14:ligatures w14:val="standardContextual"/>
            </w:rPr>
          </w:pPr>
          <w:hyperlink w:anchor="_Toc175732393" w:history="1">
            <w:r w:rsidRPr="009C5C19">
              <w:rPr>
                <w:rStyle w:val="Hyperlink"/>
                <w:rFonts w:cs="Arial"/>
                <w:noProof/>
                <w:color w:val="002060"/>
              </w:rPr>
              <w:t>Jubilæumsgavepraksis</w:t>
            </w:r>
            <w:r w:rsidRPr="009C5C19">
              <w:rPr>
                <w:noProof/>
                <w:webHidden/>
                <w:color w:val="002060"/>
              </w:rPr>
              <w:tab/>
            </w:r>
            <w:r w:rsidRPr="009C5C19">
              <w:rPr>
                <w:noProof/>
                <w:webHidden/>
                <w:color w:val="002060"/>
              </w:rPr>
              <w:fldChar w:fldCharType="begin"/>
            </w:r>
            <w:r w:rsidRPr="009C5C19">
              <w:rPr>
                <w:noProof/>
                <w:webHidden/>
                <w:color w:val="002060"/>
              </w:rPr>
              <w:instrText xml:space="preserve"> PAGEREF _Toc175732393 \h </w:instrText>
            </w:r>
            <w:r w:rsidRPr="009C5C19">
              <w:rPr>
                <w:noProof/>
                <w:webHidden/>
                <w:color w:val="002060"/>
              </w:rPr>
            </w:r>
            <w:r w:rsidRPr="009C5C19">
              <w:rPr>
                <w:noProof/>
                <w:webHidden/>
                <w:color w:val="002060"/>
              </w:rPr>
              <w:fldChar w:fldCharType="separate"/>
            </w:r>
            <w:r w:rsidRPr="009C5C19">
              <w:rPr>
                <w:noProof/>
                <w:webHidden/>
                <w:color w:val="002060"/>
              </w:rPr>
              <w:t>7</w:t>
            </w:r>
            <w:r w:rsidRPr="009C5C19">
              <w:rPr>
                <w:noProof/>
                <w:webHidden/>
                <w:color w:val="002060"/>
              </w:rPr>
              <w:fldChar w:fldCharType="end"/>
            </w:r>
          </w:hyperlink>
        </w:p>
        <w:p w14:paraId="05AB3EC7" w14:textId="79410C78" w:rsidR="009C5C19" w:rsidRPr="009C5C19" w:rsidRDefault="009C5C19">
          <w:pPr>
            <w:pStyle w:val="Indholdsfortegnelse3"/>
            <w:tabs>
              <w:tab w:val="right" w:leader="dot" w:pos="9628"/>
            </w:tabs>
            <w:rPr>
              <w:rFonts w:asciiTheme="minorHAnsi" w:eastAsiaTheme="minorEastAsia" w:hAnsiTheme="minorHAnsi"/>
              <w:noProof/>
              <w:color w:val="002060"/>
              <w:kern w:val="2"/>
              <w:sz w:val="24"/>
              <w:szCs w:val="24"/>
              <w:lang w:eastAsia="da-DK"/>
              <w14:ligatures w14:val="standardContextual"/>
            </w:rPr>
          </w:pPr>
          <w:hyperlink w:anchor="_Toc175732394" w:history="1">
            <w:r w:rsidRPr="009C5C19">
              <w:rPr>
                <w:rStyle w:val="Hyperlink"/>
                <w:rFonts w:ascii="Verdana" w:hAnsi="Verdana"/>
                <w:noProof/>
                <w:color w:val="002060"/>
              </w:rPr>
              <w:t>Procedure:</w:t>
            </w:r>
            <w:r w:rsidRPr="009C5C19">
              <w:rPr>
                <w:noProof/>
                <w:webHidden/>
                <w:color w:val="002060"/>
              </w:rPr>
              <w:tab/>
            </w:r>
            <w:r w:rsidRPr="009C5C19">
              <w:rPr>
                <w:noProof/>
                <w:webHidden/>
                <w:color w:val="002060"/>
              </w:rPr>
              <w:fldChar w:fldCharType="begin"/>
            </w:r>
            <w:r w:rsidRPr="009C5C19">
              <w:rPr>
                <w:noProof/>
                <w:webHidden/>
                <w:color w:val="002060"/>
              </w:rPr>
              <w:instrText xml:space="preserve"> PAGEREF _Toc175732394 \h </w:instrText>
            </w:r>
            <w:r w:rsidRPr="009C5C19">
              <w:rPr>
                <w:noProof/>
                <w:webHidden/>
                <w:color w:val="002060"/>
              </w:rPr>
            </w:r>
            <w:r w:rsidRPr="009C5C19">
              <w:rPr>
                <w:noProof/>
                <w:webHidden/>
                <w:color w:val="002060"/>
              </w:rPr>
              <w:fldChar w:fldCharType="separate"/>
            </w:r>
            <w:r w:rsidRPr="009C5C19">
              <w:rPr>
                <w:noProof/>
                <w:webHidden/>
                <w:color w:val="002060"/>
              </w:rPr>
              <w:t>7</w:t>
            </w:r>
            <w:r w:rsidRPr="009C5C19">
              <w:rPr>
                <w:noProof/>
                <w:webHidden/>
                <w:color w:val="002060"/>
              </w:rPr>
              <w:fldChar w:fldCharType="end"/>
            </w:r>
          </w:hyperlink>
        </w:p>
        <w:p w14:paraId="159406D4" w14:textId="22DB5FE7" w:rsidR="009C5C19" w:rsidRPr="009C5C19" w:rsidRDefault="009C5C19">
          <w:pPr>
            <w:pStyle w:val="Indholdsfortegnelse1"/>
            <w:tabs>
              <w:tab w:val="right" w:leader="dot" w:pos="9628"/>
            </w:tabs>
            <w:rPr>
              <w:rFonts w:asciiTheme="minorHAnsi" w:eastAsiaTheme="minorEastAsia" w:hAnsiTheme="minorHAnsi"/>
              <w:noProof/>
              <w:color w:val="002060"/>
              <w:kern w:val="2"/>
              <w:sz w:val="24"/>
              <w:szCs w:val="24"/>
              <w:lang w:eastAsia="da-DK"/>
              <w14:ligatures w14:val="standardContextual"/>
            </w:rPr>
          </w:pPr>
          <w:hyperlink w:anchor="_Toc175732395" w:history="1">
            <w:r w:rsidRPr="009C5C19">
              <w:rPr>
                <w:rStyle w:val="Hyperlink"/>
                <w:rFonts w:cs="Arial"/>
                <w:noProof/>
                <w:color w:val="002060"/>
              </w:rPr>
              <w:t>Bilagsoplysninger</w:t>
            </w:r>
            <w:r w:rsidRPr="009C5C19">
              <w:rPr>
                <w:noProof/>
                <w:webHidden/>
                <w:color w:val="002060"/>
              </w:rPr>
              <w:tab/>
            </w:r>
            <w:r w:rsidRPr="009C5C19">
              <w:rPr>
                <w:noProof/>
                <w:webHidden/>
                <w:color w:val="002060"/>
              </w:rPr>
              <w:fldChar w:fldCharType="begin"/>
            </w:r>
            <w:r w:rsidRPr="009C5C19">
              <w:rPr>
                <w:noProof/>
                <w:webHidden/>
                <w:color w:val="002060"/>
              </w:rPr>
              <w:instrText xml:space="preserve"> PAGEREF _Toc175732395 \h </w:instrText>
            </w:r>
            <w:r w:rsidRPr="009C5C19">
              <w:rPr>
                <w:noProof/>
                <w:webHidden/>
                <w:color w:val="002060"/>
              </w:rPr>
            </w:r>
            <w:r w:rsidRPr="009C5C19">
              <w:rPr>
                <w:noProof/>
                <w:webHidden/>
                <w:color w:val="002060"/>
              </w:rPr>
              <w:fldChar w:fldCharType="separate"/>
            </w:r>
            <w:r w:rsidRPr="009C5C19">
              <w:rPr>
                <w:noProof/>
                <w:webHidden/>
                <w:color w:val="002060"/>
              </w:rPr>
              <w:t>7</w:t>
            </w:r>
            <w:r w:rsidRPr="009C5C19">
              <w:rPr>
                <w:noProof/>
                <w:webHidden/>
                <w:color w:val="002060"/>
              </w:rPr>
              <w:fldChar w:fldCharType="end"/>
            </w:r>
          </w:hyperlink>
        </w:p>
        <w:p w14:paraId="31439787" w14:textId="6AD69EC5" w:rsidR="00665F76" w:rsidRPr="009A702D" w:rsidRDefault="00665F76" w:rsidP="008A2B64">
          <w:pPr>
            <w:spacing w:line="280" w:lineRule="exact"/>
            <w:rPr>
              <w:rFonts w:cs="Arial"/>
              <w:color w:val="002060"/>
            </w:rPr>
          </w:pPr>
          <w:r w:rsidRPr="009C5C19">
            <w:rPr>
              <w:rFonts w:cs="Arial"/>
              <w:b/>
              <w:bCs/>
              <w:color w:val="002060"/>
            </w:rPr>
            <w:fldChar w:fldCharType="end"/>
          </w:r>
        </w:p>
      </w:sdtContent>
    </w:sdt>
    <w:p w14:paraId="0918E10D" w14:textId="77777777" w:rsidR="009C0998" w:rsidRPr="009A702D" w:rsidRDefault="00B421AA" w:rsidP="008A2B64">
      <w:pPr>
        <w:spacing w:line="280" w:lineRule="exact"/>
        <w:rPr>
          <w:rFonts w:cs="Arial"/>
          <w:color w:val="002060"/>
          <w:u w:val="single"/>
        </w:rPr>
      </w:pPr>
      <w:r w:rsidRPr="009A702D">
        <w:rPr>
          <w:rFonts w:cs="Arial"/>
          <w:color w:val="002060"/>
          <w:u w:val="single"/>
        </w:rPr>
        <w:br w:type="page"/>
      </w:r>
    </w:p>
    <w:p w14:paraId="1A7E5C62" w14:textId="5E660D5C" w:rsidR="00B421AA" w:rsidRPr="009A702D" w:rsidRDefault="00392FE1" w:rsidP="008A2B64">
      <w:pPr>
        <w:pStyle w:val="Overskrift1"/>
        <w:spacing w:before="0" w:line="280" w:lineRule="exact"/>
        <w:rPr>
          <w:rFonts w:ascii="Arial" w:hAnsi="Arial" w:cs="Arial"/>
          <w:color w:val="002060"/>
        </w:rPr>
      </w:pPr>
      <w:bookmarkStart w:id="0" w:name="_Toc175732369"/>
      <w:r w:rsidRPr="009A702D">
        <w:rPr>
          <w:rFonts w:ascii="Arial" w:hAnsi="Arial" w:cs="Arial"/>
          <w:color w:val="002060"/>
        </w:rPr>
        <w:lastRenderedPageBreak/>
        <w:t>Generelt</w:t>
      </w:r>
      <w:bookmarkEnd w:id="0"/>
    </w:p>
    <w:p w14:paraId="7CAAD8F7" w14:textId="77777777" w:rsidR="009C0998" w:rsidRPr="009A702D" w:rsidRDefault="009C0998" w:rsidP="008A2B64">
      <w:pPr>
        <w:spacing w:line="280" w:lineRule="exact"/>
        <w:rPr>
          <w:rFonts w:cs="Arial"/>
          <w:color w:val="002060"/>
        </w:rPr>
      </w:pPr>
    </w:p>
    <w:p w14:paraId="415272DE" w14:textId="7738A76E" w:rsidR="009C0998" w:rsidRPr="009A702D" w:rsidRDefault="009C0998" w:rsidP="008A2B64">
      <w:pPr>
        <w:spacing w:line="280" w:lineRule="exact"/>
        <w:rPr>
          <w:rFonts w:cs="Arial"/>
          <w:color w:val="002060"/>
        </w:rPr>
      </w:pPr>
      <w:r w:rsidRPr="009A702D">
        <w:rPr>
          <w:rFonts w:cs="Arial"/>
          <w:color w:val="002060"/>
        </w:rPr>
        <w:t xml:space="preserve">Formålet med </w:t>
      </w:r>
      <w:r w:rsidR="00E847D5" w:rsidRPr="009A702D">
        <w:rPr>
          <w:rFonts w:cs="Arial"/>
          <w:color w:val="002060"/>
        </w:rPr>
        <w:t>denne vejle</w:t>
      </w:r>
      <w:r w:rsidR="003E0C84" w:rsidRPr="009A702D">
        <w:rPr>
          <w:rFonts w:cs="Arial"/>
          <w:color w:val="002060"/>
        </w:rPr>
        <w:t>d</w:t>
      </w:r>
      <w:r w:rsidR="00E847D5" w:rsidRPr="009A702D">
        <w:rPr>
          <w:rFonts w:cs="Arial"/>
          <w:color w:val="002060"/>
        </w:rPr>
        <w:t>ning</w:t>
      </w:r>
      <w:r w:rsidRPr="009A702D">
        <w:rPr>
          <w:rFonts w:cs="Arial"/>
          <w:color w:val="002060"/>
        </w:rPr>
        <w:t xml:space="preserve"> er at skab</w:t>
      </w:r>
      <w:r w:rsidR="006F12E1" w:rsidRPr="009A702D">
        <w:rPr>
          <w:rFonts w:cs="Arial"/>
          <w:color w:val="002060"/>
        </w:rPr>
        <w:t>e et samlet overblik over</w:t>
      </w:r>
      <w:r w:rsidR="00D70CC1" w:rsidRPr="009A702D">
        <w:rPr>
          <w:rFonts w:cs="Arial"/>
          <w:color w:val="002060"/>
        </w:rPr>
        <w:t>,</w:t>
      </w:r>
      <w:r w:rsidR="006F12E1" w:rsidRPr="009A702D">
        <w:rPr>
          <w:rFonts w:cs="Arial"/>
          <w:color w:val="002060"/>
        </w:rPr>
        <w:t xml:space="preserve"> hvilke refusions</w:t>
      </w:r>
      <w:r w:rsidRPr="009A702D">
        <w:rPr>
          <w:rFonts w:cs="Arial"/>
          <w:color w:val="002060"/>
        </w:rPr>
        <w:t>regler</w:t>
      </w:r>
      <w:r w:rsidR="006F12E1" w:rsidRPr="009A702D">
        <w:rPr>
          <w:rFonts w:cs="Arial"/>
          <w:color w:val="002060"/>
        </w:rPr>
        <w:t xml:space="preserve"> der er gældende for tillidsvalgte tilknyttet </w:t>
      </w:r>
      <w:r w:rsidR="00935728" w:rsidRPr="009A702D">
        <w:rPr>
          <w:rFonts w:cs="Arial"/>
          <w:color w:val="002060"/>
        </w:rPr>
        <w:t xml:space="preserve">Finansforbundet </w:t>
      </w:r>
      <w:r w:rsidR="006F12E1" w:rsidRPr="009A702D">
        <w:rPr>
          <w:rFonts w:cs="Arial"/>
          <w:color w:val="002060"/>
        </w:rPr>
        <w:t>Kreds Vest</w:t>
      </w:r>
      <w:r w:rsidR="003E0C84" w:rsidRPr="009A702D">
        <w:rPr>
          <w:rFonts w:cs="Arial"/>
          <w:color w:val="002060"/>
        </w:rPr>
        <w:t>.</w:t>
      </w:r>
    </w:p>
    <w:p w14:paraId="130D814C" w14:textId="77777777" w:rsidR="009C0998" w:rsidRPr="009A702D" w:rsidRDefault="009C0998" w:rsidP="008A2B64">
      <w:pPr>
        <w:spacing w:line="280" w:lineRule="exact"/>
        <w:rPr>
          <w:rFonts w:cs="Arial"/>
          <w:color w:val="002060"/>
        </w:rPr>
      </w:pPr>
    </w:p>
    <w:p w14:paraId="08260180" w14:textId="20835239" w:rsidR="009C0998" w:rsidRPr="009A702D" w:rsidRDefault="009C0998" w:rsidP="008A2B64">
      <w:pPr>
        <w:spacing w:line="280" w:lineRule="exact"/>
        <w:rPr>
          <w:rFonts w:cs="Arial"/>
          <w:color w:val="002060"/>
        </w:rPr>
      </w:pPr>
      <w:r w:rsidRPr="009A702D">
        <w:rPr>
          <w:rFonts w:cs="Arial"/>
          <w:color w:val="002060"/>
        </w:rPr>
        <w:t>Der er tale om et 'levende dokument', der opdateres, hvis der opstår behov for præciseringer, eller hvis der sker ændringer af regler</w:t>
      </w:r>
      <w:r w:rsidR="00D70CC1" w:rsidRPr="009A702D">
        <w:rPr>
          <w:rFonts w:cs="Arial"/>
          <w:color w:val="002060"/>
        </w:rPr>
        <w:t>ne</w:t>
      </w:r>
      <w:r w:rsidRPr="009A702D">
        <w:rPr>
          <w:rFonts w:cs="Arial"/>
          <w:color w:val="002060"/>
        </w:rPr>
        <w:t>.</w:t>
      </w:r>
    </w:p>
    <w:p w14:paraId="35144A84" w14:textId="77777777" w:rsidR="009C0998" w:rsidRPr="009A702D" w:rsidRDefault="009C0998" w:rsidP="008A2B64">
      <w:pPr>
        <w:spacing w:line="280" w:lineRule="exact"/>
        <w:rPr>
          <w:rFonts w:cs="Arial"/>
          <w:color w:val="002060"/>
        </w:rPr>
      </w:pPr>
    </w:p>
    <w:p w14:paraId="2A1A4454" w14:textId="77777777" w:rsidR="00AE7C27" w:rsidRPr="009A702D" w:rsidRDefault="00AE7C27" w:rsidP="008A2B64">
      <w:pPr>
        <w:spacing w:line="280" w:lineRule="exact"/>
        <w:rPr>
          <w:rFonts w:cs="Arial"/>
          <w:color w:val="002060"/>
        </w:rPr>
      </w:pPr>
    </w:p>
    <w:p w14:paraId="4CBC05B5" w14:textId="15BDC741" w:rsidR="00AE7C27" w:rsidRPr="009A702D" w:rsidRDefault="00392FE1" w:rsidP="008A2B64">
      <w:pPr>
        <w:pStyle w:val="Overskrift2"/>
        <w:spacing w:before="0" w:line="280" w:lineRule="exact"/>
        <w:rPr>
          <w:rFonts w:ascii="Arial" w:hAnsi="Arial" w:cs="Arial"/>
          <w:color w:val="002060"/>
        </w:rPr>
      </w:pPr>
      <w:bookmarkStart w:id="1" w:name="_Toc175732370"/>
      <w:r w:rsidRPr="009A702D">
        <w:rPr>
          <w:rFonts w:ascii="Arial" w:hAnsi="Arial" w:cs="Arial"/>
          <w:color w:val="002060"/>
        </w:rPr>
        <w:t>Økonomiudvalget</w:t>
      </w:r>
      <w:bookmarkEnd w:id="1"/>
    </w:p>
    <w:p w14:paraId="7C77072C" w14:textId="7272D35A" w:rsidR="00392FE1" w:rsidRPr="009A702D" w:rsidRDefault="00392FE1" w:rsidP="008A2B64">
      <w:pPr>
        <w:spacing w:line="280" w:lineRule="exact"/>
        <w:rPr>
          <w:rFonts w:cs="Arial"/>
          <w:color w:val="002060"/>
        </w:rPr>
      </w:pPr>
      <w:r w:rsidRPr="009A702D">
        <w:rPr>
          <w:rFonts w:cs="Arial"/>
          <w:color w:val="002060"/>
        </w:rPr>
        <w:t xml:space="preserve">Ansøgninger sendes til kredsens økonomiudvalg, som kan kontaktes på mail </w:t>
      </w:r>
      <w:hyperlink r:id="rId12" w:history="1">
        <w:r w:rsidRPr="009A702D">
          <w:rPr>
            <w:rStyle w:val="Hyperlink"/>
            <w:rFonts w:cs="Arial"/>
            <w:color w:val="002060"/>
          </w:rPr>
          <w:t>oko@kredsvest.dk</w:t>
        </w:r>
      </w:hyperlink>
      <w:r w:rsidRPr="009A702D">
        <w:rPr>
          <w:rFonts w:cs="Arial"/>
          <w:color w:val="002060"/>
        </w:rPr>
        <w:t>.</w:t>
      </w:r>
    </w:p>
    <w:p w14:paraId="69F60AED" w14:textId="77777777" w:rsidR="00392FE1" w:rsidRPr="009A702D" w:rsidRDefault="00392FE1" w:rsidP="008A2B64">
      <w:pPr>
        <w:spacing w:line="280" w:lineRule="exact"/>
        <w:rPr>
          <w:rFonts w:cs="Arial"/>
          <w:color w:val="002060"/>
        </w:rPr>
      </w:pPr>
    </w:p>
    <w:p w14:paraId="1F0E0B1A" w14:textId="4A77EB2F" w:rsidR="00392FE1" w:rsidRPr="009A702D" w:rsidRDefault="00392FE1" w:rsidP="008A2B64">
      <w:pPr>
        <w:pStyle w:val="Overskrift2"/>
        <w:spacing w:before="0" w:line="280" w:lineRule="exact"/>
        <w:rPr>
          <w:rFonts w:ascii="Arial" w:hAnsi="Arial" w:cs="Arial"/>
          <w:color w:val="002060"/>
        </w:rPr>
      </w:pPr>
      <w:bookmarkStart w:id="2" w:name="_Toc175732371"/>
      <w:r w:rsidRPr="009A702D">
        <w:rPr>
          <w:rFonts w:ascii="Arial" w:hAnsi="Arial" w:cs="Arial"/>
          <w:color w:val="002060"/>
        </w:rPr>
        <w:t>Kredsens administrator</w:t>
      </w:r>
      <w:bookmarkEnd w:id="2"/>
    </w:p>
    <w:p w14:paraId="6E5EEB5B" w14:textId="45A43548" w:rsidR="00392FE1" w:rsidRPr="009A702D" w:rsidRDefault="00E61B9E" w:rsidP="008A2B64">
      <w:pPr>
        <w:spacing w:line="280" w:lineRule="exact"/>
        <w:rPr>
          <w:rFonts w:cs="Arial"/>
          <w:color w:val="002060"/>
        </w:rPr>
      </w:pPr>
      <w:r w:rsidRPr="009A702D">
        <w:rPr>
          <w:rFonts w:cs="Arial"/>
          <w:color w:val="002060"/>
        </w:rPr>
        <w:t>Al henvendelse vedr. u</w:t>
      </w:r>
      <w:r w:rsidR="00392FE1" w:rsidRPr="009A702D">
        <w:rPr>
          <w:rFonts w:cs="Arial"/>
          <w:color w:val="002060"/>
        </w:rPr>
        <w:t xml:space="preserve">dgiftsbilag </w:t>
      </w:r>
      <w:r w:rsidRPr="009A702D">
        <w:rPr>
          <w:rFonts w:cs="Arial"/>
          <w:color w:val="002060"/>
        </w:rPr>
        <w:t xml:space="preserve">skal gå </w:t>
      </w:r>
      <w:r w:rsidR="00392FE1" w:rsidRPr="009A702D">
        <w:rPr>
          <w:rFonts w:cs="Arial"/>
          <w:color w:val="002060"/>
        </w:rPr>
        <w:t>til kredsens administrator i Finansforbundet:</w:t>
      </w:r>
    </w:p>
    <w:p w14:paraId="3A024407" w14:textId="77777777" w:rsidR="00392FE1" w:rsidRPr="009A702D" w:rsidRDefault="00392FE1" w:rsidP="008A2B64">
      <w:pPr>
        <w:spacing w:line="280" w:lineRule="exact"/>
        <w:rPr>
          <w:rFonts w:cs="Arial"/>
          <w:color w:val="002060"/>
        </w:rPr>
      </w:pPr>
    </w:p>
    <w:p w14:paraId="70E60EB0" w14:textId="61730B98" w:rsidR="00392FE1" w:rsidRPr="009A702D" w:rsidRDefault="00392FE1" w:rsidP="008A2B64">
      <w:pPr>
        <w:spacing w:line="280" w:lineRule="exact"/>
        <w:rPr>
          <w:rFonts w:cs="Arial"/>
          <w:color w:val="002060"/>
        </w:rPr>
      </w:pPr>
      <w:r w:rsidRPr="009A702D">
        <w:rPr>
          <w:rFonts w:cs="Arial"/>
          <w:color w:val="002060"/>
        </w:rPr>
        <w:t>Finansforbundet Kreds Vest</w:t>
      </w:r>
    </w:p>
    <w:p w14:paraId="44CE6D00" w14:textId="09F8D226" w:rsidR="00392FE1" w:rsidRPr="009A702D" w:rsidRDefault="00935728" w:rsidP="008A2B64">
      <w:pPr>
        <w:spacing w:line="280" w:lineRule="exact"/>
        <w:rPr>
          <w:rFonts w:cs="Arial"/>
          <w:color w:val="002060"/>
        </w:rPr>
      </w:pPr>
      <w:r w:rsidRPr="009A702D">
        <w:rPr>
          <w:rFonts w:cs="Arial"/>
          <w:color w:val="002060"/>
        </w:rPr>
        <w:t>Evy Grønvall</w:t>
      </w:r>
    </w:p>
    <w:p w14:paraId="6F90EB45" w14:textId="14892842" w:rsidR="00392FE1" w:rsidRPr="009A702D" w:rsidRDefault="00392FE1" w:rsidP="008A2B64">
      <w:pPr>
        <w:spacing w:line="280" w:lineRule="exact"/>
        <w:rPr>
          <w:rFonts w:cs="Arial"/>
          <w:color w:val="002060"/>
        </w:rPr>
      </w:pPr>
      <w:r w:rsidRPr="009A702D">
        <w:rPr>
          <w:rFonts w:cs="Arial"/>
          <w:color w:val="002060"/>
        </w:rPr>
        <w:t>Applebys Plads 5</w:t>
      </w:r>
    </w:p>
    <w:p w14:paraId="7326048A" w14:textId="1590ABAD" w:rsidR="00392FE1" w:rsidRPr="009A702D" w:rsidRDefault="00392FE1" w:rsidP="008A2B64">
      <w:pPr>
        <w:spacing w:line="280" w:lineRule="exact"/>
        <w:rPr>
          <w:rFonts w:cs="Arial"/>
          <w:color w:val="002060"/>
        </w:rPr>
      </w:pPr>
      <w:r w:rsidRPr="009A702D">
        <w:rPr>
          <w:rFonts w:cs="Arial"/>
          <w:color w:val="002060"/>
        </w:rPr>
        <w:t>1411 København K</w:t>
      </w:r>
    </w:p>
    <w:p w14:paraId="6A16BD13" w14:textId="2BC3B48C" w:rsidR="00935728" w:rsidRPr="009A702D" w:rsidRDefault="00935728" w:rsidP="008A2B64">
      <w:pPr>
        <w:spacing w:line="280" w:lineRule="exact"/>
        <w:rPr>
          <w:rFonts w:cs="Arial"/>
          <w:color w:val="002060"/>
        </w:rPr>
      </w:pPr>
      <w:hyperlink r:id="rId13" w:history="1">
        <w:r w:rsidRPr="009A702D">
          <w:rPr>
            <w:rStyle w:val="Hyperlink"/>
            <w:rFonts w:cs="Arial"/>
            <w:color w:val="002060"/>
          </w:rPr>
          <w:t>eg@finansforbundet.dk</w:t>
        </w:r>
      </w:hyperlink>
      <w:r w:rsidRPr="009A702D">
        <w:rPr>
          <w:rFonts w:cs="Arial"/>
          <w:color w:val="002060"/>
        </w:rPr>
        <w:t xml:space="preserve"> og telefon 32 66 14 32/29 61 45 70.</w:t>
      </w:r>
    </w:p>
    <w:p w14:paraId="0A97B511" w14:textId="77777777" w:rsidR="00392FE1" w:rsidRPr="009A702D" w:rsidRDefault="00392FE1" w:rsidP="008A2B64">
      <w:pPr>
        <w:spacing w:line="280" w:lineRule="exact"/>
        <w:rPr>
          <w:rFonts w:cs="Arial"/>
          <w:color w:val="002060"/>
        </w:rPr>
      </w:pPr>
    </w:p>
    <w:p w14:paraId="790A146E" w14:textId="3A232433" w:rsidR="00392FE1" w:rsidRDefault="00392FE1" w:rsidP="008A2B64">
      <w:pPr>
        <w:spacing w:line="280" w:lineRule="exact"/>
        <w:rPr>
          <w:rStyle w:val="Hyperlink"/>
          <w:rFonts w:cs="Arial"/>
          <w:color w:val="002060"/>
        </w:rPr>
      </w:pPr>
      <w:r w:rsidRPr="009A702D">
        <w:rPr>
          <w:rFonts w:cs="Arial"/>
          <w:color w:val="002060"/>
        </w:rPr>
        <w:t xml:space="preserve">Eller pr. mail </w:t>
      </w:r>
      <w:hyperlink r:id="rId14" w:history="1">
        <w:r w:rsidRPr="009A702D">
          <w:rPr>
            <w:rStyle w:val="Hyperlink"/>
            <w:rFonts w:cs="Arial"/>
            <w:color w:val="002060"/>
          </w:rPr>
          <w:t>kredsvest@kredsvest.dk</w:t>
        </w:r>
      </w:hyperlink>
    </w:p>
    <w:p w14:paraId="44D6990E" w14:textId="77777777" w:rsidR="009C5C19" w:rsidRPr="009A702D" w:rsidRDefault="009C5C19" w:rsidP="008A2B64">
      <w:pPr>
        <w:spacing w:line="280" w:lineRule="exact"/>
        <w:rPr>
          <w:rFonts w:cs="Arial"/>
          <w:color w:val="002060"/>
        </w:rPr>
      </w:pPr>
    </w:p>
    <w:p w14:paraId="0C1B5E10" w14:textId="77777777" w:rsidR="00392FE1" w:rsidRPr="009A702D" w:rsidRDefault="00392FE1" w:rsidP="008A2B64">
      <w:pPr>
        <w:spacing w:line="280" w:lineRule="exact"/>
        <w:rPr>
          <w:rFonts w:cs="Arial"/>
          <w:color w:val="002060"/>
        </w:rPr>
      </w:pPr>
    </w:p>
    <w:p w14:paraId="6433DD9F" w14:textId="77777777" w:rsidR="00AE7C27" w:rsidRPr="009A702D" w:rsidRDefault="00AE7C27" w:rsidP="008A2B64">
      <w:pPr>
        <w:pStyle w:val="Overskrift2"/>
        <w:spacing w:before="0" w:line="280" w:lineRule="exact"/>
        <w:rPr>
          <w:rFonts w:ascii="Arial" w:hAnsi="Arial" w:cs="Arial"/>
          <w:color w:val="002060"/>
        </w:rPr>
      </w:pPr>
      <w:bookmarkStart w:id="3" w:name="_Toc175732372"/>
      <w:r w:rsidRPr="009A702D">
        <w:rPr>
          <w:rFonts w:ascii="Arial" w:hAnsi="Arial" w:cs="Arial"/>
          <w:color w:val="002060"/>
        </w:rPr>
        <w:t>Tvivlstilfælde</w:t>
      </w:r>
      <w:bookmarkEnd w:id="3"/>
      <w:r w:rsidRPr="009A702D">
        <w:rPr>
          <w:rFonts w:ascii="Arial" w:hAnsi="Arial" w:cs="Arial"/>
          <w:color w:val="002060"/>
        </w:rPr>
        <w:t xml:space="preserve"> </w:t>
      </w:r>
    </w:p>
    <w:p w14:paraId="34CA1A0B" w14:textId="5352B327" w:rsidR="00AE7C27" w:rsidRPr="009A702D" w:rsidRDefault="00AE7C27" w:rsidP="008A2B64">
      <w:pPr>
        <w:spacing w:line="280" w:lineRule="exact"/>
        <w:rPr>
          <w:rFonts w:cs="Arial"/>
          <w:color w:val="002060"/>
        </w:rPr>
      </w:pPr>
      <w:r w:rsidRPr="009A702D">
        <w:rPr>
          <w:rFonts w:cs="Arial"/>
          <w:color w:val="002060"/>
        </w:rPr>
        <w:t>Evt. spørgsmål i relation til dette dokument eller i relation til refusion og god</w:t>
      </w:r>
      <w:r w:rsidR="000E1D36" w:rsidRPr="009A702D">
        <w:rPr>
          <w:rFonts w:cs="Arial"/>
          <w:color w:val="002060"/>
        </w:rPr>
        <w:t>t</w:t>
      </w:r>
      <w:r w:rsidRPr="009A702D">
        <w:rPr>
          <w:rFonts w:cs="Arial"/>
          <w:color w:val="002060"/>
        </w:rPr>
        <w:t xml:space="preserve">gørelse i øvrigt, behandles i </w:t>
      </w:r>
      <w:r w:rsidR="00935728" w:rsidRPr="009A702D">
        <w:rPr>
          <w:rFonts w:cs="Arial"/>
          <w:color w:val="002060"/>
        </w:rPr>
        <w:t xml:space="preserve">Finansforbundet </w:t>
      </w:r>
      <w:r w:rsidR="00E847D5" w:rsidRPr="009A702D">
        <w:rPr>
          <w:rFonts w:cs="Arial"/>
          <w:color w:val="002060"/>
        </w:rPr>
        <w:t>Kreds Vest økonomiudvalg</w:t>
      </w:r>
      <w:r w:rsidRPr="009A702D">
        <w:rPr>
          <w:rFonts w:cs="Arial"/>
          <w:color w:val="002060"/>
        </w:rPr>
        <w:t xml:space="preserve">. </w:t>
      </w:r>
    </w:p>
    <w:p w14:paraId="4855E672" w14:textId="77777777" w:rsidR="00AE7C27" w:rsidRPr="009A702D" w:rsidRDefault="00AE7C27" w:rsidP="008A2B64">
      <w:pPr>
        <w:spacing w:line="280" w:lineRule="exact"/>
        <w:rPr>
          <w:rFonts w:cs="Arial"/>
          <w:color w:val="002060"/>
        </w:rPr>
      </w:pPr>
    </w:p>
    <w:p w14:paraId="22768413" w14:textId="062BA647" w:rsidR="00AE7C27" w:rsidRDefault="00AE7C27" w:rsidP="008A2B64">
      <w:pPr>
        <w:spacing w:line="280" w:lineRule="exact"/>
        <w:rPr>
          <w:rFonts w:cs="Arial"/>
          <w:color w:val="002060"/>
        </w:rPr>
      </w:pPr>
      <w:r w:rsidRPr="009A702D">
        <w:rPr>
          <w:rFonts w:cs="Arial"/>
          <w:color w:val="002060"/>
        </w:rPr>
        <w:t>Er der tale om uklarheder i dokumentet, eller spørgsmål af mere generel karakter vil præciseringer/svar blive indarbejdet i dokumentet efter evt. forelæggelse/godkendelse i kredsbestyrelsen.</w:t>
      </w:r>
    </w:p>
    <w:p w14:paraId="6AB4CF6E" w14:textId="77777777" w:rsidR="00455A4C" w:rsidRDefault="00455A4C" w:rsidP="00455A4C">
      <w:pPr>
        <w:spacing w:before="120" w:line="280" w:lineRule="exact"/>
        <w:rPr>
          <w:rFonts w:cs="Arial"/>
          <w:color w:val="002060"/>
        </w:rPr>
      </w:pPr>
    </w:p>
    <w:p w14:paraId="46C46A5E" w14:textId="77777777" w:rsidR="00455A4C" w:rsidRPr="00455A4C" w:rsidRDefault="00455A4C" w:rsidP="00455A4C">
      <w:pPr>
        <w:spacing w:before="120" w:line="300" w:lineRule="exact"/>
        <w:rPr>
          <w:rFonts w:cs="Arial"/>
          <w:b/>
          <w:bCs/>
          <w:color w:val="FF0000"/>
          <w:sz w:val="32"/>
          <w:szCs w:val="32"/>
        </w:rPr>
      </w:pPr>
      <w:r w:rsidRPr="00455A4C">
        <w:rPr>
          <w:rFonts w:cs="Arial"/>
          <w:b/>
          <w:bCs/>
          <w:color w:val="FF0000"/>
          <w:sz w:val="32"/>
          <w:szCs w:val="32"/>
        </w:rPr>
        <w:t>Alle bilag som omhandler forplejning skal påføres deltagernes navn og medlemsnumre.</w:t>
      </w:r>
    </w:p>
    <w:p w14:paraId="37B58C84" w14:textId="77777777" w:rsidR="009C0998" w:rsidRPr="009A702D" w:rsidRDefault="009C0998" w:rsidP="008A2B64">
      <w:pPr>
        <w:spacing w:line="280" w:lineRule="exact"/>
        <w:rPr>
          <w:rFonts w:cs="Arial"/>
          <w:color w:val="002060"/>
        </w:rPr>
      </w:pPr>
    </w:p>
    <w:p w14:paraId="1B1E62DB" w14:textId="77777777" w:rsidR="00D801B5" w:rsidRPr="009A702D" w:rsidRDefault="00D801B5" w:rsidP="008A2B64">
      <w:pPr>
        <w:spacing w:line="280" w:lineRule="exact"/>
        <w:rPr>
          <w:rFonts w:cs="Arial"/>
          <w:color w:val="002060"/>
        </w:rPr>
      </w:pPr>
    </w:p>
    <w:p w14:paraId="175BC1F9" w14:textId="43FDA2B5" w:rsidR="009C4536" w:rsidRPr="009A702D" w:rsidRDefault="009C4536" w:rsidP="008A2B64">
      <w:pPr>
        <w:spacing w:line="280" w:lineRule="exact"/>
        <w:rPr>
          <w:rFonts w:eastAsiaTheme="majorEastAsia" w:cs="Arial"/>
          <w:color w:val="002060"/>
          <w:sz w:val="32"/>
          <w:szCs w:val="32"/>
        </w:rPr>
      </w:pPr>
    </w:p>
    <w:p w14:paraId="7F072374" w14:textId="1E030050" w:rsidR="007775E9" w:rsidRPr="009A702D" w:rsidRDefault="00774146" w:rsidP="008A2B64">
      <w:pPr>
        <w:pStyle w:val="Overskrift1"/>
        <w:spacing w:before="0" w:line="280" w:lineRule="exact"/>
        <w:rPr>
          <w:rFonts w:ascii="Arial" w:hAnsi="Arial" w:cs="Arial"/>
          <w:color w:val="002060"/>
        </w:rPr>
      </w:pPr>
      <w:bookmarkStart w:id="4" w:name="_Toc175732373"/>
      <w:r w:rsidRPr="009A702D">
        <w:rPr>
          <w:rFonts w:ascii="Arial" w:hAnsi="Arial" w:cs="Arial"/>
          <w:color w:val="002060"/>
        </w:rPr>
        <w:t xml:space="preserve">Refusion af </w:t>
      </w:r>
      <w:r w:rsidR="00C475F5" w:rsidRPr="009A702D">
        <w:rPr>
          <w:rFonts w:ascii="Arial" w:hAnsi="Arial" w:cs="Arial"/>
          <w:color w:val="002060"/>
        </w:rPr>
        <w:t xml:space="preserve">udgifter </w:t>
      </w:r>
      <w:r w:rsidR="000D775D" w:rsidRPr="009A702D">
        <w:rPr>
          <w:rFonts w:ascii="Arial" w:hAnsi="Arial" w:cs="Arial"/>
          <w:color w:val="002060"/>
        </w:rPr>
        <w:t>for</w:t>
      </w:r>
      <w:r w:rsidR="00C475F5" w:rsidRPr="009A702D">
        <w:rPr>
          <w:rFonts w:ascii="Arial" w:hAnsi="Arial" w:cs="Arial"/>
          <w:color w:val="002060"/>
        </w:rPr>
        <w:t xml:space="preserve"> tillidsvalgte</w:t>
      </w:r>
      <w:bookmarkEnd w:id="4"/>
    </w:p>
    <w:p w14:paraId="72967E3D" w14:textId="77777777" w:rsidR="00C475F5" w:rsidRPr="009A702D" w:rsidRDefault="00C475F5" w:rsidP="008A2B64">
      <w:pPr>
        <w:spacing w:line="280" w:lineRule="exact"/>
        <w:rPr>
          <w:rFonts w:cs="Arial"/>
          <w:color w:val="002060"/>
        </w:rPr>
      </w:pPr>
    </w:p>
    <w:p w14:paraId="1275CECB" w14:textId="3FB86337" w:rsidR="00C475F5" w:rsidRPr="009A702D" w:rsidRDefault="00774146" w:rsidP="008A2B64">
      <w:pPr>
        <w:pStyle w:val="Overskrift2"/>
        <w:spacing w:before="0" w:line="280" w:lineRule="exact"/>
        <w:rPr>
          <w:rFonts w:ascii="Arial" w:hAnsi="Arial" w:cs="Arial"/>
          <w:color w:val="002060"/>
        </w:rPr>
      </w:pPr>
      <w:bookmarkStart w:id="5" w:name="_Toc175732374"/>
      <w:r w:rsidRPr="009A702D">
        <w:rPr>
          <w:rFonts w:ascii="Arial" w:hAnsi="Arial" w:cs="Arial"/>
          <w:color w:val="002060"/>
        </w:rPr>
        <w:t>M</w:t>
      </w:r>
      <w:r w:rsidR="00C475F5" w:rsidRPr="009A702D">
        <w:rPr>
          <w:rFonts w:ascii="Arial" w:hAnsi="Arial" w:cs="Arial"/>
          <w:color w:val="002060"/>
        </w:rPr>
        <w:t xml:space="preserve">øder indkaldt af </w:t>
      </w:r>
      <w:r w:rsidR="00935728" w:rsidRPr="009A702D">
        <w:rPr>
          <w:rFonts w:ascii="Arial" w:hAnsi="Arial" w:cs="Arial"/>
          <w:color w:val="002060"/>
        </w:rPr>
        <w:t xml:space="preserve">Finansforbundet </w:t>
      </w:r>
      <w:r w:rsidR="00C475F5" w:rsidRPr="009A702D">
        <w:rPr>
          <w:rFonts w:ascii="Arial" w:hAnsi="Arial" w:cs="Arial"/>
          <w:color w:val="002060"/>
        </w:rPr>
        <w:t>Kreds Vest</w:t>
      </w:r>
      <w:bookmarkEnd w:id="5"/>
    </w:p>
    <w:p w14:paraId="6878E2E6" w14:textId="77777777" w:rsidR="00C475F5" w:rsidRPr="009A702D" w:rsidRDefault="00C475F5" w:rsidP="008A2B64">
      <w:pPr>
        <w:spacing w:line="280" w:lineRule="exact"/>
        <w:rPr>
          <w:rFonts w:cs="Arial"/>
          <w:color w:val="002060"/>
        </w:rPr>
      </w:pPr>
    </w:p>
    <w:p w14:paraId="1642A934" w14:textId="0BC91F0F" w:rsidR="008A55D0" w:rsidRPr="009A702D" w:rsidRDefault="008A55D0" w:rsidP="008A2B64">
      <w:pPr>
        <w:spacing w:line="280" w:lineRule="exact"/>
        <w:rPr>
          <w:rFonts w:cs="Arial"/>
          <w:color w:val="002060"/>
        </w:rPr>
      </w:pPr>
      <w:r w:rsidRPr="009A702D">
        <w:rPr>
          <w:rFonts w:cs="Arial"/>
          <w:color w:val="002060"/>
        </w:rPr>
        <w:t xml:space="preserve">Ved møder indkaldt af </w:t>
      </w:r>
      <w:r w:rsidR="00935728" w:rsidRPr="009A702D">
        <w:rPr>
          <w:rFonts w:cs="Arial"/>
          <w:color w:val="002060"/>
        </w:rPr>
        <w:t xml:space="preserve">Finansforbundet </w:t>
      </w:r>
      <w:r w:rsidRPr="009A702D">
        <w:rPr>
          <w:rFonts w:cs="Arial"/>
          <w:color w:val="002060"/>
        </w:rPr>
        <w:t>Kreds Vest (kredsbestyrelsesmøder, tillidsmandsseminarer, faglige temadage, generalforsamling m.v.) skal</w:t>
      </w:r>
      <w:r w:rsidR="00935728" w:rsidRPr="009A702D">
        <w:rPr>
          <w:rFonts w:cs="Arial"/>
          <w:color w:val="002060"/>
        </w:rPr>
        <w:t xml:space="preserve"> APP’en / programmet </w:t>
      </w:r>
      <w:r w:rsidR="007E6514" w:rsidRPr="009A702D">
        <w:rPr>
          <w:rFonts w:cs="Arial"/>
          <w:color w:val="002060"/>
        </w:rPr>
        <w:t xml:space="preserve">zExpense </w:t>
      </w:r>
      <w:r w:rsidR="00935728" w:rsidRPr="009A702D">
        <w:rPr>
          <w:rFonts w:cs="Arial"/>
          <w:color w:val="002060"/>
        </w:rPr>
        <w:t xml:space="preserve">benyttes. Indberetning skal ske </w:t>
      </w:r>
      <w:r w:rsidRPr="009A702D">
        <w:rPr>
          <w:rFonts w:cs="Arial"/>
          <w:i/>
          <w:color w:val="002060"/>
        </w:rPr>
        <w:t>senest 1 måned efter</w:t>
      </w:r>
      <w:r w:rsidRPr="009A702D">
        <w:rPr>
          <w:rFonts w:cs="Arial"/>
          <w:color w:val="002060"/>
        </w:rPr>
        <w:t xml:space="preserve"> mødets afholdelse. </w:t>
      </w:r>
    </w:p>
    <w:p w14:paraId="7EE1A40A" w14:textId="77777777" w:rsidR="00825405" w:rsidRPr="009A702D" w:rsidRDefault="00825405" w:rsidP="008A2B64">
      <w:pPr>
        <w:spacing w:line="280" w:lineRule="exact"/>
        <w:rPr>
          <w:rFonts w:cs="Arial"/>
          <w:color w:val="002060"/>
        </w:rPr>
      </w:pPr>
    </w:p>
    <w:p w14:paraId="6F1C9752" w14:textId="36E60A3E" w:rsidR="00540A41" w:rsidRPr="009A702D" w:rsidRDefault="00540A41" w:rsidP="008A2B64">
      <w:pPr>
        <w:pStyle w:val="Overskrift3"/>
        <w:spacing w:before="0" w:line="280" w:lineRule="exact"/>
        <w:rPr>
          <w:rFonts w:ascii="Arial" w:hAnsi="Arial" w:cs="Arial"/>
          <w:color w:val="002060"/>
        </w:rPr>
      </w:pPr>
      <w:bookmarkStart w:id="6" w:name="_Toc175732375"/>
      <w:r w:rsidRPr="009A702D">
        <w:rPr>
          <w:rFonts w:ascii="Arial" w:hAnsi="Arial" w:cs="Arial"/>
          <w:color w:val="002060"/>
        </w:rPr>
        <w:lastRenderedPageBreak/>
        <w:t>Transport</w:t>
      </w:r>
      <w:bookmarkEnd w:id="6"/>
    </w:p>
    <w:p w14:paraId="1751C903" w14:textId="146A5176" w:rsidR="00CA1DE1" w:rsidRPr="009A702D" w:rsidRDefault="00825405" w:rsidP="008A2B64">
      <w:pPr>
        <w:spacing w:line="280" w:lineRule="exact"/>
        <w:rPr>
          <w:rFonts w:cs="Arial"/>
          <w:color w:val="002060"/>
        </w:rPr>
      </w:pPr>
      <w:r w:rsidRPr="009A702D">
        <w:rPr>
          <w:rFonts w:cs="Arial"/>
          <w:color w:val="002060"/>
        </w:rPr>
        <w:t>Afholdte udgifter til offentlige transportmidler refunderes efter regning.</w:t>
      </w:r>
      <w:r w:rsidR="00540A41" w:rsidRPr="009A702D">
        <w:rPr>
          <w:rFonts w:cs="Arial"/>
          <w:color w:val="002060"/>
        </w:rPr>
        <w:t xml:space="preserve"> </w:t>
      </w:r>
      <w:r w:rsidR="00C475F5" w:rsidRPr="009A702D">
        <w:rPr>
          <w:rFonts w:cs="Arial"/>
          <w:color w:val="002060"/>
        </w:rPr>
        <w:t>Kørsel i egen bil godtgøres jf. statens takster</w:t>
      </w:r>
      <w:r w:rsidR="008A55D0" w:rsidRPr="009A702D">
        <w:rPr>
          <w:rFonts w:cs="Arial"/>
          <w:color w:val="002060"/>
        </w:rPr>
        <w:t xml:space="preserve">. Taksten </w:t>
      </w:r>
      <w:r w:rsidR="00CF1DA5" w:rsidRPr="009A702D">
        <w:rPr>
          <w:rFonts w:cs="Arial"/>
          <w:color w:val="002060"/>
        </w:rPr>
        <w:t xml:space="preserve">fremgår af </w:t>
      </w:r>
      <w:r w:rsidR="00BA2E38" w:rsidRPr="009A702D">
        <w:rPr>
          <w:rFonts w:cs="Arial"/>
          <w:color w:val="002060"/>
        </w:rPr>
        <w:t>https://skat.dk/data.aspx?oid=2035568</w:t>
      </w:r>
      <w:r w:rsidR="004D1215" w:rsidRPr="009A702D">
        <w:rPr>
          <w:rFonts w:cs="Arial"/>
          <w:color w:val="002060"/>
        </w:rPr>
        <w:t xml:space="preserve"> - fanebladet 'kørsel</w:t>
      </w:r>
      <w:r w:rsidR="009A702D" w:rsidRPr="009A702D">
        <w:rPr>
          <w:rFonts w:cs="Arial"/>
          <w:color w:val="002060"/>
        </w:rPr>
        <w:t>’ Samkørsel</w:t>
      </w:r>
      <w:r w:rsidR="00C475F5" w:rsidRPr="009A702D">
        <w:rPr>
          <w:rFonts w:cs="Arial"/>
          <w:color w:val="002060"/>
        </w:rPr>
        <w:t xml:space="preserve"> skal tilstræbes.</w:t>
      </w:r>
    </w:p>
    <w:p w14:paraId="5688F327" w14:textId="77777777" w:rsidR="00540A41" w:rsidRPr="009A702D" w:rsidRDefault="00540A41" w:rsidP="008A2B64">
      <w:pPr>
        <w:spacing w:line="280" w:lineRule="exact"/>
        <w:rPr>
          <w:rFonts w:cs="Arial"/>
          <w:color w:val="002060"/>
        </w:rPr>
      </w:pPr>
    </w:p>
    <w:p w14:paraId="11A1AE5C" w14:textId="1BF463D6" w:rsidR="00540A41" w:rsidRPr="009A702D" w:rsidRDefault="00540A41" w:rsidP="008A2B64">
      <w:pPr>
        <w:spacing w:line="280" w:lineRule="exact"/>
        <w:rPr>
          <w:rFonts w:cs="Arial"/>
          <w:color w:val="002060"/>
        </w:rPr>
      </w:pPr>
      <w:r w:rsidRPr="009A702D">
        <w:rPr>
          <w:rFonts w:cs="Arial"/>
          <w:color w:val="002060"/>
        </w:rPr>
        <w:t xml:space="preserve">Kredsen refunderer </w:t>
      </w:r>
      <w:r w:rsidRPr="009A702D">
        <w:rPr>
          <w:rFonts w:cs="Arial"/>
          <w:i/>
          <w:color w:val="002060"/>
        </w:rPr>
        <w:t>ikke</w:t>
      </w:r>
      <w:r w:rsidRPr="009A702D">
        <w:rPr>
          <w:rFonts w:cs="Arial"/>
          <w:color w:val="002060"/>
        </w:rPr>
        <w:t xml:space="preserve"> transportudgifter i forbindelse med del</w:t>
      </w:r>
      <w:r w:rsidR="00D70CC1" w:rsidRPr="009A702D">
        <w:rPr>
          <w:rFonts w:cs="Arial"/>
          <w:color w:val="002060"/>
        </w:rPr>
        <w:t>tagelse i kredsens medlemsmøder.</w:t>
      </w:r>
    </w:p>
    <w:p w14:paraId="7191EDF8" w14:textId="77777777" w:rsidR="00110C59" w:rsidRPr="009A702D" w:rsidRDefault="00110C59" w:rsidP="008A2B64">
      <w:pPr>
        <w:spacing w:line="280" w:lineRule="exact"/>
        <w:rPr>
          <w:rFonts w:cs="Arial"/>
          <w:color w:val="002060"/>
        </w:rPr>
      </w:pPr>
    </w:p>
    <w:p w14:paraId="297E27E8" w14:textId="77777777" w:rsidR="00110C59" w:rsidRPr="009A702D" w:rsidRDefault="00110C59" w:rsidP="008A2B64">
      <w:pPr>
        <w:pStyle w:val="Overskrift3"/>
        <w:spacing w:before="0" w:line="280" w:lineRule="exact"/>
        <w:rPr>
          <w:rFonts w:ascii="Arial" w:hAnsi="Arial" w:cs="Arial"/>
          <w:color w:val="002060"/>
        </w:rPr>
      </w:pPr>
      <w:bookmarkStart w:id="7" w:name="_Toc175732376"/>
      <w:r w:rsidRPr="009A702D">
        <w:rPr>
          <w:rFonts w:ascii="Arial" w:hAnsi="Arial" w:cs="Arial"/>
          <w:color w:val="002060"/>
        </w:rPr>
        <w:t>Bespisning efter regning</w:t>
      </w:r>
      <w:bookmarkEnd w:id="7"/>
    </w:p>
    <w:p w14:paraId="67CDB975" w14:textId="36E60BBF" w:rsidR="00110C59" w:rsidRPr="009A702D" w:rsidRDefault="00110C59" w:rsidP="008A2B64">
      <w:pPr>
        <w:spacing w:line="280" w:lineRule="exact"/>
        <w:rPr>
          <w:rFonts w:cs="Arial"/>
          <w:color w:val="002060"/>
        </w:rPr>
      </w:pPr>
      <w:r w:rsidRPr="009A702D">
        <w:rPr>
          <w:rFonts w:cs="Arial"/>
          <w:color w:val="002060"/>
        </w:rPr>
        <w:t xml:space="preserve">Deltagere, der har mere end 3 timers transport til kursusstedet, får refunderet bespisning efter regning indtil et beløb af </w:t>
      </w:r>
      <w:r w:rsidR="009F6A39" w:rsidRPr="009A702D">
        <w:rPr>
          <w:rFonts w:cs="Arial"/>
          <w:color w:val="002060"/>
        </w:rPr>
        <w:t>1</w:t>
      </w:r>
      <w:r w:rsidR="00A246F2" w:rsidRPr="009A702D">
        <w:rPr>
          <w:rFonts w:cs="Arial"/>
          <w:color w:val="002060"/>
        </w:rPr>
        <w:t>25</w:t>
      </w:r>
      <w:r w:rsidR="009F6A39" w:rsidRPr="009A702D">
        <w:rPr>
          <w:rFonts w:cs="Arial"/>
          <w:color w:val="002060"/>
        </w:rPr>
        <w:t>,</w:t>
      </w:r>
      <w:r w:rsidR="009C6898" w:rsidRPr="009A702D">
        <w:rPr>
          <w:rFonts w:cs="Arial"/>
          <w:color w:val="002060"/>
        </w:rPr>
        <w:t>-</w:t>
      </w:r>
      <w:r w:rsidRPr="009A702D">
        <w:rPr>
          <w:rFonts w:cs="Arial"/>
          <w:color w:val="002060"/>
        </w:rPr>
        <w:t xml:space="preserve"> (gælder ikke slik, aviser, ugeblade eller lignende).</w:t>
      </w:r>
    </w:p>
    <w:p w14:paraId="7F393EAD" w14:textId="77777777" w:rsidR="009E349B" w:rsidRPr="009A702D" w:rsidRDefault="009E349B" w:rsidP="008A2B64">
      <w:pPr>
        <w:spacing w:line="280" w:lineRule="exact"/>
        <w:rPr>
          <w:rFonts w:cs="Arial"/>
          <w:color w:val="002060"/>
        </w:rPr>
      </w:pPr>
    </w:p>
    <w:p w14:paraId="0B1F8498" w14:textId="77777777" w:rsidR="008A2B64" w:rsidRPr="009A702D" w:rsidRDefault="008A2B64" w:rsidP="008A2B64">
      <w:pPr>
        <w:pStyle w:val="Overskrift2"/>
        <w:spacing w:before="0" w:line="280" w:lineRule="exact"/>
        <w:rPr>
          <w:rFonts w:ascii="Arial" w:hAnsi="Arial" w:cs="Arial"/>
          <w:color w:val="002060"/>
        </w:rPr>
      </w:pPr>
    </w:p>
    <w:p w14:paraId="07A96F54" w14:textId="73D34589" w:rsidR="00C475F5" w:rsidRPr="009A702D" w:rsidRDefault="00774146" w:rsidP="008A2B64">
      <w:pPr>
        <w:pStyle w:val="Overskrift2"/>
        <w:spacing w:before="0" w:line="280" w:lineRule="exact"/>
        <w:rPr>
          <w:rFonts w:ascii="Arial" w:hAnsi="Arial" w:cs="Arial"/>
          <w:color w:val="002060"/>
        </w:rPr>
      </w:pPr>
      <w:bookmarkStart w:id="8" w:name="_Toc175732377"/>
      <w:r w:rsidRPr="009A702D">
        <w:rPr>
          <w:rFonts w:ascii="Arial" w:hAnsi="Arial" w:cs="Arial"/>
          <w:color w:val="002060"/>
        </w:rPr>
        <w:t>D</w:t>
      </w:r>
      <w:r w:rsidR="00C475F5" w:rsidRPr="009A702D">
        <w:rPr>
          <w:rFonts w:ascii="Arial" w:hAnsi="Arial" w:cs="Arial"/>
          <w:color w:val="002060"/>
        </w:rPr>
        <w:t>eltagelse i Finansforbundets uddannelse for tillidsvalgte</w:t>
      </w:r>
      <w:bookmarkEnd w:id="8"/>
    </w:p>
    <w:p w14:paraId="41E2593D" w14:textId="77777777" w:rsidR="00935728" w:rsidRPr="009A702D" w:rsidRDefault="00935728" w:rsidP="008A2B64">
      <w:pPr>
        <w:spacing w:line="280" w:lineRule="exact"/>
        <w:rPr>
          <w:rFonts w:cs="Arial"/>
          <w:color w:val="002060"/>
        </w:rPr>
      </w:pPr>
    </w:p>
    <w:p w14:paraId="75E11CC4" w14:textId="58197CF1" w:rsidR="003E0C84" w:rsidRPr="009A702D" w:rsidRDefault="003E0C84" w:rsidP="008A2B64">
      <w:pPr>
        <w:pStyle w:val="Overskrift3"/>
        <w:spacing w:before="0" w:line="280" w:lineRule="exact"/>
        <w:rPr>
          <w:rFonts w:ascii="Arial" w:hAnsi="Arial" w:cs="Arial"/>
          <w:color w:val="002060"/>
        </w:rPr>
      </w:pPr>
      <w:bookmarkStart w:id="9" w:name="_Toc175732378"/>
      <w:r w:rsidRPr="009A702D">
        <w:rPr>
          <w:rFonts w:ascii="Arial" w:hAnsi="Arial" w:cs="Arial"/>
          <w:color w:val="002060"/>
        </w:rPr>
        <w:t>Transport</w:t>
      </w:r>
      <w:bookmarkEnd w:id="9"/>
    </w:p>
    <w:p w14:paraId="01D48401" w14:textId="6F998ABD" w:rsidR="00825405" w:rsidRPr="009A702D" w:rsidRDefault="00C475F5" w:rsidP="008A2B64">
      <w:pPr>
        <w:spacing w:line="280" w:lineRule="exact"/>
        <w:rPr>
          <w:rFonts w:cs="Arial"/>
          <w:color w:val="002060"/>
        </w:rPr>
      </w:pPr>
      <w:r w:rsidRPr="009A702D">
        <w:rPr>
          <w:rFonts w:cs="Arial"/>
          <w:color w:val="002060"/>
        </w:rPr>
        <w:t>Kørsel i egen bil i forbindelse med deltagelse i Finansforbundets uddannelse for tillidsvalgte refunderes til den lave</w:t>
      </w:r>
      <w:r w:rsidR="008A55D0" w:rsidRPr="009A702D">
        <w:rPr>
          <w:rFonts w:cs="Arial"/>
          <w:color w:val="002060"/>
        </w:rPr>
        <w:t xml:space="preserve"> kørselstakst jf. statens takster. Taksten </w:t>
      </w:r>
      <w:r w:rsidR="009C6898" w:rsidRPr="009A702D">
        <w:rPr>
          <w:rFonts w:cs="Arial"/>
          <w:color w:val="002060"/>
        </w:rPr>
        <w:t>fremgår af https://skat.dk/data.aspx?oid=2035568 - fanebladet 'kørsel</w:t>
      </w:r>
      <w:r w:rsidR="009A702D" w:rsidRPr="009A702D">
        <w:rPr>
          <w:rFonts w:cs="Arial"/>
          <w:color w:val="002060"/>
        </w:rPr>
        <w:t>’.</w:t>
      </w:r>
      <w:r w:rsidR="008A55D0" w:rsidRPr="009A702D">
        <w:rPr>
          <w:rFonts w:cs="Arial"/>
          <w:color w:val="002060"/>
        </w:rPr>
        <w:t xml:space="preserve"> Samkørsel skal tilstræbes.</w:t>
      </w:r>
    </w:p>
    <w:p w14:paraId="31A80FB1" w14:textId="77777777" w:rsidR="003E0C84" w:rsidRPr="009A702D" w:rsidRDefault="003E0C84" w:rsidP="008A2B64">
      <w:pPr>
        <w:spacing w:line="280" w:lineRule="exact"/>
        <w:rPr>
          <w:rFonts w:cs="Arial"/>
          <w:color w:val="002060"/>
        </w:rPr>
      </w:pPr>
    </w:p>
    <w:p w14:paraId="45B49703" w14:textId="77777777" w:rsidR="003E0C84" w:rsidRPr="009A702D" w:rsidRDefault="003E0C84" w:rsidP="008A2B64">
      <w:pPr>
        <w:pStyle w:val="Overskrift3"/>
        <w:spacing w:before="0" w:line="280" w:lineRule="exact"/>
        <w:rPr>
          <w:rFonts w:ascii="Arial" w:hAnsi="Arial" w:cs="Arial"/>
          <w:color w:val="002060"/>
        </w:rPr>
      </w:pPr>
      <w:bookmarkStart w:id="10" w:name="_Toc175732379"/>
      <w:r w:rsidRPr="009A702D">
        <w:rPr>
          <w:rFonts w:ascii="Arial" w:hAnsi="Arial" w:cs="Arial"/>
          <w:color w:val="002060"/>
        </w:rPr>
        <w:t>Bespisning efter regning</w:t>
      </w:r>
      <w:bookmarkEnd w:id="10"/>
    </w:p>
    <w:p w14:paraId="176ED04C" w14:textId="47306EFD" w:rsidR="003E0C84" w:rsidRPr="009A702D" w:rsidRDefault="003E0C84" w:rsidP="008A2B64">
      <w:pPr>
        <w:spacing w:line="280" w:lineRule="exact"/>
        <w:rPr>
          <w:rFonts w:cs="Arial"/>
          <w:color w:val="002060"/>
        </w:rPr>
      </w:pPr>
      <w:r w:rsidRPr="009A702D">
        <w:rPr>
          <w:rFonts w:cs="Arial"/>
          <w:color w:val="002060"/>
        </w:rPr>
        <w:t xml:space="preserve">Deltagere, der har mere end 3 timers transport til kursusstedet, får refunderet bespisning efter regning indtil et beløb af </w:t>
      </w:r>
      <w:r w:rsidR="00FB0424" w:rsidRPr="009A702D">
        <w:rPr>
          <w:rFonts w:cs="Arial"/>
          <w:color w:val="002060"/>
        </w:rPr>
        <w:t>1</w:t>
      </w:r>
      <w:r w:rsidR="00A246F2" w:rsidRPr="009A702D">
        <w:rPr>
          <w:rFonts w:cs="Arial"/>
          <w:color w:val="002060"/>
        </w:rPr>
        <w:t>25</w:t>
      </w:r>
      <w:r w:rsidR="00FB0424" w:rsidRPr="009A702D">
        <w:rPr>
          <w:rFonts w:cs="Arial"/>
          <w:color w:val="002060"/>
        </w:rPr>
        <w:t>,-</w:t>
      </w:r>
      <w:r w:rsidRPr="009A702D">
        <w:rPr>
          <w:rFonts w:cs="Arial"/>
          <w:color w:val="002060"/>
        </w:rPr>
        <w:t xml:space="preserve"> (gælder ikke slik, aviser, ugeblade eller lignende).</w:t>
      </w:r>
    </w:p>
    <w:p w14:paraId="2C85B7B2" w14:textId="20E4ECAD" w:rsidR="00D212E8" w:rsidRPr="009A702D" w:rsidRDefault="00D212E8" w:rsidP="008A2B64">
      <w:pPr>
        <w:spacing w:line="280" w:lineRule="exact"/>
        <w:rPr>
          <w:rFonts w:cs="Arial"/>
          <w:color w:val="002060"/>
        </w:rPr>
      </w:pPr>
    </w:p>
    <w:p w14:paraId="1F86FA8F" w14:textId="281EAA64" w:rsidR="00D212E8" w:rsidRPr="009A702D" w:rsidRDefault="00D212E8" w:rsidP="008A2B64">
      <w:pPr>
        <w:spacing w:line="280" w:lineRule="exact"/>
        <w:rPr>
          <w:rFonts w:cs="Arial"/>
          <w:color w:val="002060"/>
        </w:rPr>
      </w:pPr>
      <w:r w:rsidRPr="009A702D">
        <w:rPr>
          <w:rFonts w:cs="Arial"/>
          <w:color w:val="002060"/>
        </w:rPr>
        <w:t xml:space="preserve">Disse udgifter refunderes af Finansforbundet ved indberetning i </w:t>
      </w:r>
      <w:r w:rsidR="00465691" w:rsidRPr="009A702D">
        <w:rPr>
          <w:rFonts w:cs="Arial"/>
          <w:color w:val="002060"/>
        </w:rPr>
        <w:t>zExpense</w:t>
      </w:r>
      <w:r w:rsidRPr="009A702D">
        <w:rPr>
          <w:rFonts w:cs="Arial"/>
          <w:color w:val="002060"/>
        </w:rPr>
        <w:t>.</w:t>
      </w:r>
    </w:p>
    <w:p w14:paraId="0958677E" w14:textId="77777777" w:rsidR="00D212E8" w:rsidRPr="009A702D" w:rsidRDefault="00D212E8" w:rsidP="008A2B64">
      <w:pPr>
        <w:spacing w:line="280" w:lineRule="exact"/>
        <w:rPr>
          <w:rFonts w:cs="Arial"/>
          <w:color w:val="002060"/>
        </w:rPr>
      </w:pPr>
    </w:p>
    <w:p w14:paraId="398CDAFD" w14:textId="77777777" w:rsidR="008A2B64" w:rsidRPr="009A702D" w:rsidRDefault="008A2B64" w:rsidP="008A2B64">
      <w:pPr>
        <w:pStyle w:val="Overskrift2"/>
        <w:spacing w:before="0" w:line="280" w:lineRule="exact"/>
        <w:rPr>
          <w:rFonts w:ascii="Arial" w:hAnsi="Arial" w:cs="Arial"/>
          <w:color w:val="002060"/>
        </w:rPr>
      </w:pPr>
    </w:p>
    <w:p w14:paraId="4E1F561C" w14:textId="532E7D61" w:rsidR="00774146" w:rsidRPr="009A702D" w:rsidRDefault="00774146" w:rsidP="008A2B64">
      <w:pPr>
        <w:pStyle w:val="Overskrift2"/>
        <w:spacing w:before="0" w:line="280" w:lineRule="exact"/>
        <w:rPr>
          <w:rFonts w:ascii="Arial" w:hAnsi="Arial" w:cs="Arial"/>
          <w:color w:val="002060"/>
        </w:rPr>
      </w:pPr>
      <w:bookmarkStart w:id="11" w:name="_Toc175732380"/>
      <w:r w:rsidRPr="009A702D">
        <w:rPr>
          <w:rFonts w:ascii="Arial" w:hAnsi="Arial" w:cs="Arial"/>
          <w:color w:val="002060"/>
        </w:rPr>
        <w:t>Indberetning til SKAT</w:t>
      </w:r>
      <w:bookmarkEnd w:id="11"/>
    </w:p>
    <w:p w14:paraId="1B7B22A0" w14:textId="77777777" w:rsidR="00774146" w:rsidRPr="009A702D" w:rsidRDefault="00774146" w:rsidP="008A2B64">
      <w:pPr>
        <w:spacing w:line="280" w:lineRule="exact"/>
        <w:rPr>
          <w:rFonts w:cs="Arial"/>
          <w:color w:val="002060"/>
        </w:rPr>
      </w:pPr>
    </w:p>
    <w:p w14:paraId="49587129" w14:textId="3B7B86EF" w:rsidR="00774146" w:rsidRPr="009A702D" w:rsidRDefault="00774146" w:rsidP="008A2B64">
      <w:pPr>
        <w:spacing w:line="280" w:lineRule="exact"/>
        <w:rPr>
          <w:rFonts w:cs="Arial"/>
          <w:color w:val="002060"/>
        </w:rPr>
      </w:pPr>
      <w:r w:rsidRPr="009A702D">
        <w:rPr>
          <w:rFonts w:cs="Arial"/>
          <w:color w:val="002060"/>
        </w:rPr>
        <w:t xml:space="preserve">Tillidsvalgte, der deltager i møder og modtager </w:t>
      </w:r>
      <w:r w:rsidR="005A5C68" w:rsidRPr="009A702D">
        <w:rPr>
          <w:rFonts w:cs="Arial"/>
          <w:color w:val="002060"/>
        </w:rPr>
        <w:t>kørselsgodtgørelse</w:t>
      </w:r>
      <w:r w:rsidRPr="009A702D">
        <w:rPr>
          <w:rFonts w:cs="Arial"/>
          <w:color w:val="002060"/>
        </w:rPr>
        <w:t>, får de</w:t>
      </w:r>
      <w:r w:rsidR="00825405" w:rsidRPr="009A702D">
        <w:rPr>
          <w:rFonts w:cs="Arial"/>
          <w:color w:val="002060"/>
        </w:rPr>
        <w:t>n</w:t>
      </w:r>
      <w:r w:rsidRPr="009A702D">
        <w:rPr>
          <w:rFonts w:cs="Arial"/>
          <w:color w:val="002060"/>
        </w:rPr>
        <w:t xml:space="preserve"> udbetalt skattefrit uden indberetning.</w:t>
      </w:r>
    </w:p>
    <w:p w14:paraId="46170C26" w14:textId="77777777" w:rsidR="00774146" w:rsidRPr="009A702D" w:rsidRDefault="00774146" w:rsidP="008A2B64">
      <w:pPr>
        <w:spacing w:line="280" w:lineRule="exact"/>
        <w:rPr>
          <w:rFonts w:cs="Arial"/>
          <w:color w:val="002060"/>
        </w:rPr>
      </w:pPr>
    </w:p>
    <w:p w14:paraId="60F9FE8B" w14:textId="0CF4590B" w:rsidR="00774146" w:rsidRPr="009A702D" w:rsidRDefault="00774146" w:rsidP="008A2B64">
      <w:pPr>
        <w:spacing w:line="280" w:lineRule="exact"/>
        <w:rPr>
          <w:rFonts w:cs="Arial"/>
          <w:color w:val="002060"/>
        </w:rPr>
      </w:pPr>
      <w:r w:rsidRPr="009A702D">
        <w:rPr>
          <w:rFonts w:cs="Arial"/>
          <w:color w:val="002060"/>
        </w:rPr>
        <w:t xml:space="preserve">Tillidsvalgte, der deltager i kurser/seminarer og modtager </w:t>
      </w:r>
      <w:r w:rsidR="002575CA" w:rsidRPr="009A702D">
        <w:rPr>
          <w:rFonts w:cs="Arial"/>
          <w:color w:val="002060"/>
        </w:rPr>
        <w:t>kørselsgodtgørelse</w:t>
      </w:r>
      <w:r w:rsidRPr="009A702D">
        <w:rPr>
          <w:rFonts w:cs="Arial"/>
          <w:color w:val="002060"/>
        </w:rPr>
        <w:t>, får de</w:t>
      </w:r>
      <w:r w:rsidR="00825405" w:rsidRPr="009A702D">
        <w:rPr>
          <w:rFonts w:cs="Arial"/>
          <w:color w:val="002060"/>
        </w:rPr>
        <w:t xml:space="preserve">n </w:t>
      </w:r>
      <w:r w:rsidRPr="009A702D">
        <w:rPr>
          <w:rFonts w:cs="Arial"/>
          <w:color w:val="002060"/>
        </w:rPr>
        <w:t>udbetalt skattefrit, men de</w:t>
      </w:r>
      <w:r w:rsidR="00825405" w:rsidRPr="009A702D">
        <w:rPr>
          <w:rFonts w:cs="Arial"/>
          <w:color w:val="002060"/>
        </w:rPr>
        <w:t>n</w:t>
      </w:r>
      <w:r w:rsidRPr="009A702D">
        <w:rPr>
          <w:rFonts w:cs="Arial"/>
          <w:color w:val="002060"/>
        </w:rPr>
        <w:t xml:space="preserve"> indberettes som skattefri kørsel.</w:t>
      </w:r>
    </w:p>
    <w:p w14:paraId="7D39DBF4" w14:textId="77777777" w:rsidR="00774146" w:rsidRPr="009A702D" w:rsidRDefault="00774146" w:rsidP="008A2B64">
      <w:pPr>
        <w:spacing w:line="280" w:lineRule="exact"/>
        <w:rPr>
          <w:rFonts w:cs="Arial"/>
          <w:color w:val="002060"/>
        </w:rPr>
      </w:pPr>
    </w:p>
    <w:p w14:paraId="6EFF6E3C" w14:textId="23DF84D1" w:rsidR="00774146" w:rsidRPr="009A702D" w:rsidRDefault="00774146" w:rsidP="008A2B64">
      <w:pPr>
        <w:spacing w:line="280" w:lineRule="exact"/>
        <w:rPr>
          <w:rFonts w:cs="Arial"/>
          <w:color w:val="002060"/>
        </w:rPr>
      </w:pPr>
      <w:r w:rsidRPr="009A702D">
        <w:rPr>
          <w:rFonts w:cs="Arial"/>
          <w:color w:val="002060"/>
        </w:rPr>
        <w:t>Refusion af dokumenterede udgifter til tog, br</w:t>
      </w:r>
      <w:r w:rsidR="00825405" w:rsidRPr="009A702D">
        <w:rPr>
          <w:rFonts w:cs="Arial"/>
          <w:color w:val="002060"/>
        </w:rPr>
        <w:t xml:space="preserve">obizz, parkering mv. er stadig </w:t>
      </w:r>
      <w:r w:rsidRPr="009A702D">
        <w:rPr>
          <w:rFonts w:cs="Arial"/>
          <w:color w:val="002060"/>
        </w:rPr>
        <w:t>skattefrit.</w:t>
      </w:r>
    </w:p>
    <w:p w14:paraId="37992340" w14:textId="73380FB1" w:rsidR="00110C59" w:rsidRPr="009A702D" w:rsidRDefault="00110C59" w:rsidP="008A2B64">
      <w:pPr>
        <w:spacing w:line="280" w:lineRule="exact"/>
        <w:rPr>
          <w:rFonts w:cs="Arial"/>
          <w:color w:val="002060"/>
        </w:rPr>
      </w:pPr>
    </w:p>
    <w:p w14:paraId="57B3DCD1" w14:textId="77777777" w:rsidR="008A2B64" w:rsidRPr="009A702D" w:rsidRDefault="008A2B64" w:rsidP="008A2B64">
      <w:pPr>
        <w:pStyle w:val="Overskrift1"/>
        <w:spacing w:before="0" w:line="280" w:lineRule="exact"/>
        <w:rPr>
          <w:rFonts w:ascii="Arial" w:hAnsi="Arial" w:cs="Arial"/>
          <w:color w:val="002060"/>
        </w:rPr>
      </w:pPr>
    </w:p>
    <w:p w14:paraId="49B08E32" w14:textId="6BB9F333" w:rsidR="007F2321" w:rsidRPr="009A702D" w:rsidRDefault="007F2321" w:rsidP="008A2B64">
      <w:pPr>
        <w:pStyle w:val="Overskrift1"/>
        <w:spacing w:before="0" w:line="280" w:lineRule="exact"/>
        <w:rPr>
          <w:rFonts w:ascii="Arial" w:hAnsi="Arial" w:cs="Arial"/>
          <w:color w:val="002060"/>
        </w:rPr>
      </w:pPr>
      <w:bookmarkStart w:id="12" w:name="_Toc175732381"/>
      <w:r w:rsidRPr="009A702D">
        <w:rPr>
          <w:rFonts w:ascii="Arial" w:hAnsi="Arial" w:cs="Arial"/>
          <w:color w:val="002060"/>
        </w:rPr>
        <w:t>Refusion af transportudgifter for medlemmer</w:t>
      </w:r>
      <w:r w:rsidR="00D70CC1" w:rsidRPr="009A702D">
        <w:rPr>
          <w:rFonts w:ascii="Arial" w:hAnsi="Arial" w:cs="Arial"/>
          <w:color w:val="002060"/>
        </w:rPr>
        <w:t xml:space="preserve"> uden tillidshverv</w:t>
      </w:r>
      <w:bookmarkEnd w:id="12"/>
    </w:p>
    <w:p w14:paraId="2E97EAEF" w14:textId="77777777" w:rsidR="007F2321" w:rsidRPr="009A702D" w:rsidRDefault="007F2321" w:rsidP="008A2B64">
      <w:pPr>
        <w:spacing w:line="280" w:lineRule="exact"/>
        <w:rPr>
          <w:rFonts w:cs="Arial"/>
          <w:color w:val="002060"/>
        </w:rPr>
      </w:pPr>
    </w:p>
    <w:p w14:paraId="070A9397" w14:textId="71FF5F24" w:rsidR="007F2321" w:rsidRPr="009A702D" w:rsidRDefault="00D212E8" w:rsidP="008A2B64">
      <w:pPr>
        <w:spacing w:line="280" w:lineRule="exact"/>
        <w:rPr>
          <w:rFonts w:cs="Arial"/>
          <w:color w:val="002060"/>
        </w:rPr>
      </w:pPr>
      <w:r w:rsidRPr="009A702D">
        <w:rPr>
          <w:rFonts w:cs="Arial"/>
          <w:color w:val="002060"/>
        </w:rPr>
        <w:t xml:space="preserve">Finansforbundet </w:t>
      </w:r>
      <w:r w:rsidR="007F2321" w:rsidRPr="009A702D">
        <w:rPr>
          <w:rFonts w:cs="Arial"/>
          <w:color w:val="002060"/>
        </w:rPr>
        <w:t xml:space="preserve">Kreds Vest refunderer </w:t>
      </w:r>
      <w:r w:rsidR="007F2321" w:rsidRPr="009A702D">
        <w:rPr>
          <w:rFonts w:cs="Arial"/>
          <w:i/>
          <w:color w:val="002060"/>
        </w:rPr>
        <w:t>ikke</w:t>
      </w:r>
      <w:r w:rsidR="007F2321" w:rsidRPr="009A702D">
        <w:rPr>
          <w:rFonts w:cs="Arial"/>
          <w:color w:val="002060"/>
        </w:rPr>
        <w:t xml:space="preserve"> menige medlemmers transportudgifter ved deltagelse i kredsens medlemsmøder eller øvrige arrangementer.</w:t>
      </w:r>
    </w:p>
    <w:p w14:paraId="7E106CEC" w14:textId="572F9A3C" w:rsidR="00D212E8" w:rsidRPr="009A702D" w:rsidRDefault="00D212E8" w:rsidP="008A2B64">
      <w:pPr>
        <w:spacing w:line="280" w:lineRule="exact"/>
        <w:rPr>
          <w:rFonts w:cs="Arial"/>
          <w:color w:val="002060"/>
        </w:rPr>
      </w:pPr>
    </w:p>
    <w:p w14:paraId="2117CD2D" w14:textId="2766BAEC" w:rsidR="00110C59" w:rsidRPr="009A702D" w:rsidRDefault="007F2321" w:rsidP="008A2B64">
      <w:pPr>
        <w:spacing w:line="280" w:lineRule="exact"/>
        <w:rPr>
          <w:rFonts w:cs="Arial"/>
          <w:color w:val="002060"/>
        </w:rPr>
      </w:pPr>
      <w:r w:rsidRPr="009A702D">
        <w:rPr>
          <w:rFonts w:cs="Arial"/>
          <w:color w:val="002060"/>
        </w:rPr>
        <w:t>Kredsen er indstillet på</w:t>
      </w:r>
      <w:r w:rsidR="009E349B" w:rsidRPr="009A702D">
        <w:rPr>
          <w:rFonts w:cs="Arial"/>
          <w:color w:val="002060"/>
        </w:rPr>
        <w:t>,</w:t>
      </w:r>
      <w:r w:rsidRPr="009A702D">
        <w:rPr>
          <w:rFonts w:cs="Arial"/>
          <w:color w:val="002060"/>
        </w:rPr>
        <w:t xml:space="preserve"> efter forudgående ansøgning til økonomiudvalget</w:t>
      </w:r>
      <w:r w:rsidR="009E349B" w:rsidRPr="009A702D">
        <w:rPr>
          <w:rFonts w:cs="Arial"/>
          <w:color w:val="002060"/>
        </w:rPr>
        <w:t>,</w:t>
      </w:r>
      <w:r w:rsidRPr="009A702D">
        <w:rPr>
          <w:rFonts w:cs="Arial"/>
          <w:color w:val="002060"/>
        </w:rPr>
        <w:t xml:space="preserve"> at yde tilskud til fælles bustransport </w:t>
      </w:r>
      <w:r w:rsidR="00492E6D" w:rsidRPr="009A702D">
        <w:rPr>
          <w:rFonts w:cs="Arial"/>
          <w:color w:val="002060"/>
        </w:rPr>
        <w:t>(</w:t>
      </w:r>
      <w:r w:rsidRPr="009A702D">
        <w:rPr>
          <w:rFonts w:cs="Arial"/>
          <w:color w:val="002060"/>
        </w:rPr>
        <w:t>tilrettelagt lokalt</w:t>
      </w:r>
      <w:r w:rsidR="00492E6D" w:rsidRPr="009A702D">
        <w:rPr>
          <w:rFonts w:cs="Arial"/>
          <w:color w:val="002060"/>
        </w:rPr>
        <w:t>)</w:t>
      </w:r>
      <w:r w:rsidRPr="009A702D">
        <w:rPr>
          <w:rFonts w:cs="Arial"/>
          <w:color w:val="002060"/>
        </w:rPr>
        <w:t xml:space="preserve"> ved tilslutning af mindst 15 medlemmer. </w:t>
      </w:r>
    </w:p>
    <w:p w14:paraId="2B1DB9B1" w14:textId="2E69797E" w:rsidR="00D212E8" w:rsidRPr="009A702D" w:rsidRDefault="00D212E8" w:rsidP="008A2B64">
      <w:pPr>
        <w:spacing w:line="280" w:lineRule="exact"/>
        <w:rPr>
          <w:rFonts w:cs="Arial"/>
          <w:color w:val="002060"/>
        </w:rPr>
      </w:pPr>
    </w:p>
    <w:p w14:paraId="29270174" w14:textId="78910C44" w:rsidR="00540A41" w:rsidRDefault="00D212E8" w:rsidP="008A2B64">
      <w:pPr>
        <w:spacing w:line="280" w:lineRule="exact"/>
        <w:rPr>
          <w:rFonts w:cs="Arial"/>
          <w:color w:val="002060"/>
        </w:rPr>
      </w:pPr>
      <w:r w:rsidRPr="009A702D">
        <w:rPr>
          <w:rFonts w:cs="Arial"/>
          <w:color w:val="002060"/>
        </w:rPr>
        <w:t>Ved deltagelse i kredsens generalforsamlinger og årsmøder refunderes transport også til menige medlemmer.</w:t>
      </w:r>
    </w:p>
    <w:p w14:paraId="2FF146C4" w14:textId="77777777" w:rsidR="009C5C19" w:rsidRPr="009A702D" w:rsidRDefault="009C5C19" w:rsidP="008A2B64">
      <w:pPr>
        <w:spacing w:line="280" w:lineRule="exact"/>
        <w:rPr>
          <w:rFonts w:cs="Arial"/>
          <w:color w:val="002060"/>
        </w:rPr>
      </w:pPr>
    </w:p>
    <w:p w14:paraId="141C18D4" w14:textId="77777777" w:rsidR="006B4E0C" w:rsidRPr="009A702D" w:rsidRDefault="006B4E0C" w:rsidP="008A2B64">
      <w:pPr>
        <w:pStyle w:val="Overskrift1"/>
        <w:spacing w:before="0" w:line="280" w:lineRule="exact"/>
        <w:rPr>
          <w:rFonts w:ascii="Arial" w:hAnsi="Arial" w:cs="Arial"/>
          <w:color w:val="002060"/>
        </w:rPr>
      </w:pPr>
    </w:p>
    <w:p w14:paraId="55EA6174" w14:textId="2AD2EC18" w:rsidR="008A2B64" w:rsidRPr="009A702D" w:rsidRDefault="00D33163" w:rsidP="008A2B64">
      <w:pPr>
        <w:pStyle w:val="Overskrift1"/>
        <w:spacing w:before="0" w:line="280" w:lineRule="exact"/>
        <w:rPr>
          <w:rFonts w:ascii="Arial" w:hAnsi="Arial" w:cs="Arial"/>
          <w:color w:val="002060"/>
        </w:rPr>
      </w:pPr>
      <w:bookmarkStart w:id="13" w:name="_Toc175732382"/>
      <w:bookmarkStart w:id="14" w:name="_Hlk38971690"/>
      <w:r w:rsidRPr="009A702D">
        <w:rPr>
          <w:rFonts w:ascii="Arial" w:hAnsi="Arial" w:cs="Arial"/>
          <w:color w:val="002060"/>
        </w:rPr>
        <w:t>Tilskud til hvervearrangementer i virksomheder med eller uden faglig personaleforening</w:t>
      </w:r>
      <w:r w:rsidR="003C0247" w:rsidRPr="009A702D">
        <w:rPr>
          <w:rFonts w:ascii="Arial" w:hAnsi="Arial" w:cs="Arial"/>
          <w:color w:val="002060"/>
        </w:rPr>
        <w:t xml:space="preserve"> - UDEN ansøgning</w:t>
      </w:r>
      <w:bookmarkEnd w:id="13"/>
    </w:p>
    <w:p w14:paraId="059EC3AA" w14:textId="77777777" w:rsidR="003C0247" w:rsidRPr="009A702D" w:rsidRDefault="003C0247" w:rsidP="003C0247">
      <w:pPr>
        <w:rPr>
          <w:color w:val="002060"/>
        </w:rPr>
      </w:pPr>
    </w:p>
    <w:p w14:paraId="20F2B258" w14:textId="0B0F413E" w:rsidR="003C0247" w:rsidRPr="009A702D" w:rsidRDefault="003C0247" w:rsidP="003C0247">
      <w:pPr>
        <w:rPr>
          <w:color w:val="002060"/>
        </w:rPr>
      </w:pPr>
      <w:r w:rsidRPr="009A702D">
        <w:rPr>
          <w:color w:val="002060"/>
        </w:rPr>
        <w:t xml:space="preserve">Der kan afholdes hverveaktiviteter med en økonomisk ramme på 5.000 </w:t>
      </w:r>
      <w:r w:rsidR="009A702D" w:rsidRPr="009A702D">
        <w:rPr>
          <w:color w:val="002060"/>
        </w:rPr>
        <w:t>kr.</w:t>
      </w:r>
      <w:r w:rsidRPr="009A702D">
        <w:rPr>
          <w:color w:val="002060"/>
        </w:rPr>
        <w:t xml:space="preserve"> uden ansøgning. Her kan ikke-medlemmer deltage mod afgivelse af lead til Finansforbundet</w:t>
      </w:r>
    </w:p>
    <w:p w14:paraId="79739B0A" w14:textId="77777777" w:rsidR="003C0247" w:rsidRPr="009A702D" w:rsidRDefault="003C0247" w:rsidP="003C0247">
      <w:pPr>
        <w:rPr>
          <w:color w:val="002060"/>
        </w:rPr>
      </w:pPr>
    </w:p>
    <w:p w14:paraId="1DBA6850" w14:textId="77777777" w:rsidR="003C0247" w:rsidRPr="009A702D" w:rsidRDefault="003C0247" w:rsidP="00B64A69">
      <w:pPr>
        <w:rPr>
          <w:color w:val="002060"/>
        </w:rPr>
      </w:pPr>
    </w:p>
    <w:p w14:paraId="0CBBD50D" w14:textId="2A2B3058" w:rsidR="00E261A1" w:rsidRPr="009A702D" w:rsidRDefault="00825405" w:rsidP="008A2B64">
      <w:pPr>
        <w:pStyle w:val="Overskrift1"/>
        <w:spacing w:before="0" w:line="280" w:lineRule="exact"/>
        <w:rPr>
          <w:rFonts w:ascii="Arial" w:hAnsi="Arial" w:cs="Arial"/>
          <w:color w:val="002060"/>
        </w:rPr>
      </w:pPr>
      <w:bookmarkStart w:id="15" w:name="_Toc175732383"/>
      <w:r w:rsidRPr="009A702D">
        <w:rPr>
          <w:rFonts w:ascii="Arial" w:hAnsi="Arial" w:cs="Arial"/>
          <w:color w:val="002060"/>
        </w:rPr>
        <w:t>Tilskud til faglige personaleforeninger – UDEN ansøgning</w:t>
      </w:r>
      <w:bookmarkEnd w:id="15"/>
    </w:p>
    <w:p w14:paraId="1CE91403" w14:textId="77777777" w:rsidR="00E261A1" w:rsidRPr="009A702D" w:rsidRDefault="00E261A1" w:rsidP="008A2B64">
      <w:pPr>
        <w:spacing w:line="280" w:lineRule="exact"/>
        <w:rPr>
          <w:rFonts w:cs="Arial"/>
          <w:color w:val="002060"/>
        </w:rPr>
      </w:pPr>
    </w:p>
    <w:p w14:paraId="34B18B16" w14:textId="003E31AE" w:rsidR="0048320D" w:rsidRPr="009A702D" w:rsidRDefault="00825405" w:rsidP="008A2B64">
      <w:pPr>
        <w:pStyle w:val="Overskrift2"/>
        <w:spacing w:before="0" w:line="280" w:lineRule="exact"/>
        <w:rPr>
          <w:rFonts w:ascii="Arial" w:hAnsi="Arial" w:cs="Arial"/>
          <w:color w:val="002060"/>
        </w:rPr>
      </w:pPr>
      <w:bookmarkStart w:id="16" w:name="_Toc175732384"/>
      <w:r w:rsidRPr="009A702D">
        <w:rPr>
          <w:rFonts w:ascii="Arial" w:hAnsi="Arial" w:cs="Arial"/>
          <w:color w:val="002060"/>
        </w:rPr>
        <w:t>Bestyrelsesmøder</w:t>
      </w:r>
      <w:bookmarkEnd w:id="16"/>
      <w:r w:rsidRPr="009A702D">
        <w:rPr>
          <w:rFonts w:ascii="Arial" w:hAnsi="Arial" w:cs="Arial"/>
          <w:color w:val="002060"/>
        </w:rPr>
        <w:t xml:space="preserve"> </w:t>
      </w:r>
    </w:p>
    <w:p w14:paraId="1A319639" w14:textId="1508A2C9" w:rsidR="00CA1DE1" w:rsidRPr="009A702D" w:rsidRDefault="00F802AF" w:rsidP="008A2B64">
      <w:pPr>
        <w:spacing w:line="280" w:lineRule="exact"/>
        <w:rPr>
          <w:rFonts w:cs="Arial"/>
          <w:color w:val="002060"/>
        </w:rPr>
      </w:pPr>
      <w:r w:rsidRPr="009A702D">
        <w:rPr>
          <w:rFonts w:cs="Arial"/>
          <w:color w:val="002060"/>
        </w:rPr>
        <w:t xml:space="preserve">Der </w:t>
      </w:r>
      <w:r w:rsidR="00825405" w:rsidRPr="009A702D">
        <w:rPr>
          <w:rFonts w:cs="Arial"/>
          <w:color w:val="002060"/>
        </w:rPr>
        <w:t xml:space="preserve">refunderes udgifter til afholdelse af op til 6 bestyrelsesmøder pr. år. Der refunderes op til </w:t>
      </w:r>
      <w:r w:rsidR="00CE2E3F" w:rsidRPr="009A702D">
        <w:rPr>
          <w:rFonts w:cs="Arial"/>
          <w:color w:val="002060"/>
        </w:rPr>
        <w:t>1</w:t>
      </w:r>
      <w:r w:rsidR="00A246F2" w:rsidRPr="009A702D">
        <w:rPr>
          <w:rFonts w:cs="Arial"/>
          <w:color w:val="002060"/>
        </w:rPr>
        <w:t>25</w:t>
      </w:r>
      <w:r w:rsidR="00CE2E3F" w:rsidRPr="009A702D">
        <w:rPr>
          <w:rFonts w:cs="Arial"/>
          <w:color w:val="002060"/>
        </w:rPr>
        <w:t xml:space="preserve">,- </w:t>
      </w:r>
      <w:r w:rsidR="00825405" w:rsidRPr="009A702D">
        <w:rPr>
          <w:rFonts w:cs="Arial"/>
          <w:color w:val="002060"/>
        </w:rPr>
        <w:t>kr. pr. deltager pr. møde efter regning. Udgifter herudover kræver ansøgning.</w:t>
      </w:r>
    </w:p>
    <w:p w14:paraId="779EE0EC" w14:textId="77777777" w:rsidR="00825405" w:rsidRPr="009A702D" w:rsidRDefault="00825405" w:rsidP="008A2B64">
      <w:pPr>
        <w:spacing w:line="280" w:lineRule="exact"/>
        <w:rPr>
          <w:rFonts w:cs="Arial"/>
          <w:color w:val="002060"/>
        </w:rPr>
      </w:pPr>
    </w:p>
    <w:p w14:paraId="6D04A3A5" w14:textId="2030710B" w:rsidR="00825405" w:rsidRPr="009A702D" w:rsidRDefault="00F83236" w:rsidP="008A2B64">
      <w:pPr>
        <w:spacing w:line="280" w:lineRule="exact"/>
        <w:rPr>
          <w:rFonts w:cs="Arial"/>
          <w:color w:val="002060"/>
        </w:rPr>
      </w:pPr>
      <w:r w:rsidRPr="009A702D">
        <w:rPr>
          <w:rFonts w:cs="Arial"/>
          <w:color w:val="002060"/>
        </w:rPr>
        <w:t>I det tilfælde</w:t>
      </w:r>
      <w:r w:rsidR="006D5F5E" w:rsidRPr="009A702D">
        <w:rPr>
          <w:rFonts w:cs="Arial"/>
          <w:color w:val="002060"/>
        </w:rPr>
        <w:t xml:space="preserve"> af</w:t>
      </w:r>
      <w:r w:rsidRPr="009A702D">
        <w:rPr>
          <w:rFonts w:cs="Arial"/>
          <w:color w:val="002060"/>
        </w:rPr>
        <w:t xml:space="preserve"> at egen virksomhed ikke refunderer transportudgifte</w:t>
      </w:r>
      <w:r w:rsidR="00492E6D" w:rsidRPr="009A702D">
        <w:rPr>
          <w:rFonts w:cs="Arial"/>
          <w:color w:val="002060"/>
        </w:rPr>
        <w:t>n,</w:t>
      </w:r>
      <w:r w:rsidRPr="009A702D">
        <w:rPr>
          <w:rFonts w:cs="Arial"/>
          <w:color w:val="002060"/>
        </w:rPr>
        <w:t xml:space="preserve"> refunderer </w:t>
      </w:r>
      <w:r w:rsidR="00D212E8" w:rsidRPr="009A702D">
        <w:rPr>
          <w:rFonts w:cs="Arial"/>
          <w:color w:val="002060"/>
        </w:rPr>
        <w:t xml:space="preserve">Finansforbundet </w:t>
      </w:r>
      <w:r w:rsidRPr="009A702D">
        <w:rPr>
          <w:rFonts w:cs="Arial"/>
          <w:color w:val="002060"/>
        </w:rPr>
        <w:t xml:space="preserve">Kreds Vest </w:t>
      </w:r>
      <w:r w:rsidR="006B4E0C" w:rsidRPr="009A702D">
        <w:rPr>
          <w:rFonts w:cs="Arial"/>
          <w:color w:val="002060"/>
        </w:rPr>
        <w:t>afholdt</w:t>
      </w:r>
      <w:r w:rsidR="00202EF7" w:rsidRPr="009A702D">
        <w:rPr>
          <w:rFonts w:cs="Arial"/>
          <w:color w:val="002060"/>
        </w:rPr>
        <w:t xml:space="preserve"> udgifter til offentlige transportmidler efter regning. Kørsel i egen bil godtgøres jf. statens takster. Taksten </w:t>
      </w:r>
      <w:r w:rsidR="00BD79ED" w:rsidRPr="009A702D">
        <w:rPr>
          <w:rFonts w:cs="Arial"/>
          <w:color w:val="002060"/>
        </w:rPr>
        <w:t>fremgår af https://skat.dk/data.aspx?oid=2035568 - fanebladet 'kørsel</w:t>
      </w:r>
      <w:r w:rsidR="009A702D" w:rsidRPr="009A702D">
        <w:rPr>
          <w:rFonts w:cs="Arial"/>
          <w:color w:val="002060"/>
        </w:rPr>
        <w:t>’ Samkørsel</w:t>
      </w:r>
      <w:r w:rsidR="00202EF7" w:rsidRPr="009A702D">
        <w:rPr>
          <w:rFonts w:cs="Arial"/>
          <w:color w:val="002060"/>
        </w:rPr>
        <w:t xml:space="preserve"> skal </w:t>
      </w:r>
      <w:r w:rsidR="009E349B" w:rsidRPr="009A702D">
        <w:rPr>
          <w:rFonts w:cs="Arial"/>
          <w:color w:val="002060"/>
        </w:rPr>
        <w:t>tilstræbes.</w:t>
      </w:r>
    </w:p>
    <w:p w14:paraId="6606DD10" w14:textId="77777777" w:rsidR="00825405" w:rsidRPr="009A702D" w:rsidRDefault="00825405" w:rsidP="008A2B64">
      <w:pPr>
        <w:spacing w:line="280" w:lineRule="exact"/>
        <w:rPr>
          <w:rFonts w:cs="Arial"/>
          <w:color w:val="002060"/>
        </w:rPr>
      </w:pPr>
    </w:p>
    <w:p w14:paraId="53E894EF" w14:textId="77777777" w:rsidR="008A2B64" w:rsidRPr="009A702D" w:rsidRDefault="008A2B64" w:rsidP="008A2B64">
      <w:pPr>
        <w:pStyle w:val="Overskrift2"/>
        <w:spacing w:before="0" w:line="280" w:lineRule="exact"/>
        <w:rPr>
          <w:rFonts w:ascii="Arial" w:hAnsi="Arial" w:cs="Arial"/>
          <w:color w:val="002060"/>
        </w:rPr>
      </w:pPr>
    </w:p>
    <w:p w14:paraId="1C9304E4" w14:textId="1BA995E8" w:rsidR="00202EF7" w:rsidRPr="009A702D" w:rsidRDefault="00202EF7" w:rsidP="008A2B64">
      <w:pPr>
        <w:pStyle w:val="Overskrift2"/>
        <w:spacing w:before="0" w:line="280" w:lineRule="exact"/>
        <w:rPr>
          <w:rFonts w:ascii="Arial" w:hAnsi="Arial" w:cs="Arial"/>
          <w:color w:val="002060"/>
        </w:rPr>
      </w:pPr>
      <w:bookmarkStart w:id="17" w:name="_Toc175732385"/>
      <w:r w:rsidRPr="009A702D">
        <w:rPr>
          <w:rFonts w:ascii="Arial" w:hAnsi="Arial" w:cs="Arial"/>
          <w:color w:val="002060"/>
        </w:rPr>
        <w:t>Seminar for den faglige personaleforeningens bestyrelsesmedlemmer og evt. øvrige tillidsvalgte</w:t>
      </w:r>
      <w:bookmarkEnd w:id="17"/>
    </w:p>
    <w:p w14:paraId="1B475817" w14:textId="21F6A7DE" w:rsidR="00A0262A" w:rsidRPr="009A702D" w:rsidRDefault="00E847D5" w:rsidP="008A2B64">
      <w:pPr>
        <w:spacing w:line="280" w:lineRule="exact"/>
        <w:rPr>
          <w:rFonts w:cs="Arial"/>
          <w:color w:val="002060"/>
        </w:rPr>
      </w:pPr>
      <w:r w:rsidRPr="009A702D">
        <w:rPr>
          <w:rFonts w:cs="Arial"/>
          <w:color w:val="002060"/>
        </w:rPr>
        <w:t>Tilskuddet er betinget af, at e</w:t>
      </w:r>
      <w:r w:rsidR="00A0262A" w:rsidRPr="009A702D">
        <w:rPr>
          <w:rFonts w:cs="Arial"/>
          <w:color w:val="002060"/>
        </w:rPr>
        <w:t>mne og formål med seminaret samt forventet deltagerantal oplyses kredsen inden afholdelse, ligesom der skal tilbydes deltagelse af en r</w:t>
      </w:r>
      <w:r w:rsidRPr="009A702D">
        <w:rPr>
          <w:rFonts w:cs="Arial"/>
          <w:color w:val="002060"/>
        </w:rPr>
        <w:t xml:space="preserve">epræsentant fra </w:t>
      </w:r>
      <w:r w:rsidR="00D212E8" w:rsidRPr="009A702D">
        <w:rPr>
          <w:rFonts w:cs="Arial"/>
          <w:color w:val="002060"/>
        </w:rPr>
        <w:t xml:space="preserve">Finansforbundet </w:t>
      </w:r>
      <w:r w:rsidRPr="009A702D">
        <w:rPr>
          <w:rFonts w:cs="Arial"/>
          <w:color w:val="002060"/>
        </w:rPr>
        <w:t>Kreds Vest og/eller Finansforbundet.</w:t>
      </w:r>
    </w:p>
    <w:p w14:paraId="18AE24A4" w14:textId="77777777" w:rsidR="00E847D5" w:rsidRPr="009A702D" w:rsidRDefault="00E847D5" w:rsidP="008A2B64">
      <w:pPr>
        <w:spacing w:line="280" w:lineRule="exact"/>
        <w:rPr>
          <w:rFonts w:cs="Arial"/>
          <w:color w:val="002060"/>
        </w:rPr>
      </w:pPr>
    </w:p>
    <w:p w14:paraId="3B99C55C" w14:textId="75C05A5B" w:rsidR="00202EF7" w:rsidRPr="009A702D" w:rsidRDefault="00202EF7" w:rsidP="008A2B64">
      <w:pPr>
        <w:spacing w:line="280" w:lineRule="exact"/>
        <w:rPr>
          <w:rFonts w:cs="Arial"/>
          <w:color w:val="002060"/>
        </w:rPr>
      </w:pPr>
      <w:r w:rsidRPr="009A702D">
        <w:rPr>
          <w:rFonts w:cs="Arial"/>
          <w:color w:val="002060"/>
        </w:rPr>
        <w:t xml:space="preserve">Der ydes tilskud til afholdelse af ét årligt 1- eller 2-dages seminar </w:t>
      </w:r>
      <w:r w:rsidRPr="009A702D">
        <w:rPr>
          <w:rFonts w:cs="Arial"/>
          <w:b/>
          <w:color w:val="002060"/>
        </w:rPr>
        <w:t>med overnatning</w:t>
      </w:r>
      <w:r w:rsidRPr="009A702D">
        <w:rPr>
          <w:rFonts w:cs="Arial"/>
          <w:color w:val="002060"/>
        </w:rPr>
        <w:t xml:space="preserve"> for den faglige personaleforenings bestyrelsesmedlemmer og evt. øvrige tillidsvalgte</w:t>
      </w:r>
      <w:r w:rsidR="00E9043D" w:rsidRPr="009A702D">
        <w:rPr>
          <w:rFonts w:cs="Arial"/>
          <w:color w:val="002060"/>
        </w:rPr>
        <w:t>, der er medlem af Finansforbundet.</w:t>
      </w:r>
      <w:r w:rsidRPr="009A702D">
        <w:rPr>
          <w:rFonts w:cs="Arial"/>
          <w:color w:val="002060"/>
        </w:rPr>
        <w:t xml:space="preserve"> Der ydes tilskud på </w:t>
      </w:r>
      <w:r w:rsidR="00A71672" w:rsidRPr="009A702D">
        <w:rPr>
          <w:rFonts w:cs="Arial"/>
          <w:color w:val="002060"/>
        </w:rPr>
        <w:t xml:space="preserve">op til </w:t>
      </w:r>
      <w:r w:rsidR="009A702D" w:rsidRPr="009A702D">
        <w:rPr>
          <w:rFonts w:cs="Arial"/>
          <w:color w:val="002060"/>
        </w:rPr>
        <w:t>3.400, -</w:t>
      </w:r>
      <w:r w:rsidRPr="009A702D">
        <w:rPr>
          <w:rFonts w:cs="Arial"/>
          <w:color w:val="002060"/>
        </w:rPr>
        <w:t xml:space="preserve"> kr. pr. deltagende medlem. </w:t>
      </w:r>
    </w:p>
    <w:p w14:paraId="318529A8" w14:textId="77777777" w:rsidR="00202EF7" w:rsidRPr="009A702D" w:rsidRDefault="00202EF7" w:rsidP="008A2B64">
      <w:pPr>
        <w:spacing w:line="280" w:lineRule="exact"/>
        <w:rPr>
          <w:rFonts w:cs="Arial"/>
          <w:color w:val="002060"/>
        </w:rPr>
      </w:pPr>
    </w:p>
    <w:p w14:paraId="3F4A8BFC" w14:textId="78BA8B09" w:rsidR="00E847D5" w:rsidRPr="009A702D" w:rsidRDefault="00202EF7" w:rsidP="008A2B64">
      <w:pPr>
        <w:spacing w:line="280" w:lineRule="exact"/>
        <w:rPr>
          <w:rFonts w:cs="Arial"/>
          <w:color w:val="002060"/>
        </w:rPr>
      </w:pPr>
      <w:r w:rsidRPr="009A702D">
        <w:rPr>
          <w:rFonts w:cs="Arial"/>
          <w:color w:val="002060"/>
        </w:rPr>
        <w:t xml:space="preserve">Ved 1- eller 2-dages seminar </w:t>
      </w:r>
      <w:r w:rsidRPr="009A702D">
        <w:rPr>
          <w:rFonts w:cs="Arial"/>
          <w:b/>
          <w:color w:val="002060"/>
        </w:rPr>
        <w:t>uden overnatning</w:t>
      </w:r>
      <w:r w:rsidRPr="009A702D">
        <w:rPr>
          <w:rFonts w:cs="Arial"/>
          <w:color w:val="002060"/>
        </w:rPr>
        <w:t xml:space="preserve"> ydes tilsku</w:t>
      </w:r>
      <w:r w:rsidR="00A0262A" w:rsidRPr="009A702D">
        <w:rPr>
          <w:rFonts w:cs="Arial"/>
          <w:color w:val="002060"/>
        </w:rPr>
        <w:t>d på</w:t>
      </w:r>
      <w:r w:rsidR="00A71672" w:rsidRPr="009A702D">
        <w:rPr>
          <w:rFonts w:cs="Arial"/>
          <w:color w:val="002060"/>
        </w:rPr>
        <w:t xml:space="preserve"> op til</w:t>
      </w:r>
      <w:r w:rsidR="00A0262A" w:rsidRPr="009A702D">
        <w:rPr>
          <w:rFonts w:cs="Arial"/>
          <w:color w:val="002060"/>
        </w:rPr>
        <w:t xml:space="preserve"> </w:t>
      </w:r>
      <w:r w:rsidR="009A702D" w:rsidRPr="009A702D">
        <w:rPr>
          <w:rFonts w:cs="Arial"/>
          <w:color w:val="002060"/>
        </w:rPr>
        <w:t>1.700, -</w:t>
      </w:r>
      <w:r w:rsidR="00A0262A" w:rsidRPr="009A702D">
        <w:rPr>
          <w:rFonts w:cs="Arial"/>
          <w:color w:val="002060"/>
        </w:rPr>
        <w:t xml:space="preserve"> kr. pr. </w:t>
      </w:r>
      <w:r w:rsidR="00A71672" w:rsidRPr="009A702D">
        <w:rPr>
          <w:rFonts w:cs="Arial"/>
          <w:color w:val="002060"/>
        </w:rPr>
        <w:t>deltagende medlem.</w:t>
      </w:r>
    </w:p>
    <w:p w14:paraId="72628B16" w14:textId="77777777" w:rsidR="00E847D5" w:rsidRPr="009A702D" w:rsidRDefault="00E847D5" w:rsidP="008A2B64">
      <w:pPr>
        <w:spacing w:line="280" w:lineRule="exact"/>
        <w:rPr>
          <w:rFonts w:cs="Arial"/>
          <w:color w:val="002060"/>
        </w:rPr>
      </w:pPr>
    </w:p>
    <w:p w14:paraId="0FC72AA5" w14:textId="45403E18" w:rsidR="00F83236" w:rsidRPr="009A702D" w:rsidRDefault="00F83236" w:rsidP="008A2B64">
      <w:pPr>
        <w:spacing w:line="280" w:lineRule="exact"/>
        <w:rPr>
          <w:rFonts w:cs="Arial"/>
          <w:color w:val="002060"/>
        </w:rPr>
      </w:pPr>
      <w:r w:rsidRPr="009A702D">
        <w:rPr>
          <w:rFonts w:cs="Arial"/>
          <w:color w:val="002060"/>
        </w:rPr>
        <w:t>I det tilfælde</w:t>
      </w:r>
      <w:r w:rsidR="006D5F5E" w:rsidRPr="009A702D">
        <w:rPr>
          <w:rFonts w:cs="Arial"/>
          <w:color w:val="002060"/>
        </w:rPr>
        <w:t xml:space="preserve"> af</w:t>
      </w:r>
      <w:r w:rsidRPr="009A702D">
        <w:rPr>
          <w:rFonts w:cs="Arial"/>
          <w:color w:val="002060"/>
        </w:rPr>
        <w:t xml:space="preserve"> at egen virksomhed ikke refunderer transportudgifte</w:t>
      </w:r>
      <w:r w:rsidR="00492E6D" w:rsidRPr="009A702D">
        <w:rPr>
          <w:rFonts w:cs="Arial"/>
          <w:color w:val="002060"/>
        </w:rPr>
        <w:t xml:space="preserve">n, </w:t>
      </w:r>
      <w:r w:rsidRPr="009A702D">
        <w:rPr>
          <w:rFonts w:cs="Arial"/>
          <w:color w:val="002060"/>
        </w:rPr>
        <w:t xml:space="preserve">refunderer </w:t>
      </w:r>
      <w:r w:rsidR="008A2B64" w:rsidRPr="009A702D">
        <w:rPr>
          <w:rFonts w:cs="Arial"/>
          <w:color w:val="002060"/>
        </w:rPr>
        <w:t>Finansforbundet Kreds Vest</w:t>
      </w:r>
      <w:r w:rsidRPr="009A702D">
        <w:rPr>
          <w:rFonts w:cs="Arial"/>
          <w:color w:val="002060"/>
        </w:rPr>
        <w:t xml:space="preserve"> </w:t>
      </w:r>
      <w:r w:rsidR="006B4E0C" w:rsidRPr="009A702D">
        <w:rPr>
          <w:rFonts w:cs="Arial"/>
          <w:color w:val="002060"/>
        </w:rPr>
        <w:t>afholdt</w:t>
      </w:r>
      <w:r w:rsidRPr="009A702D">
        <w:rPr>
          <w:rFonts w:cs="Arial"/>
          <w:color w:val="002060"/>
        </w:rPr>
        <w:t xml:space="preserve"> udgifter til offentlige transportmidler efter regning. Kørsel i egen bil godtgøres jf. statens takster. Taksten </w:t>
      </w:r>
      <w:r w:rsidR="00023983" w:rsidRPr="009A702D">
        <w:rPr>
          <w:rFonts w:cs="Arial"/>
          <w:color w:val="002060"/>
        </w:rPr>
        <w:t>fremgår af https://skat.dk/data.aspx?oid=2035568 - fanebladet 'kørsel</w:t>
      </w:r>
      <w:r w:rsidR="009A702D" w:rsidRPr="009A702D">
        <w:rPr>
          <w:rFonts w:cs="Arial"/>
          <w:color w:val="002060"/>
        </w:rPr>
        <w:t>’.</w:t>
      </w:r>
      <w:r w:rsidRPr="009A702D">
        <w:rPr>
          <w:rFonts w:cs="Arial"/>
          <w:color w:val="002060"/>
        </w:rPr>
        <w:t xml:space="preserve"> Samkørsel skal tilstræbes.</w:t>
      </w:r>
    </w:p>
    <w:p w14:paraId="71235A6A" w14:textId="77777777" w:rsidR="00E847D5" w:rsidRPr="009A702D" w:rsidRDefault="00E847D5" w:rsidP="008A2B64">
      <w:pPr>
        <w:spacing w:line="280" w:lineRule="exact"/>
        <w:rPr>
          <w:rFonts w:cs="Arial"/>
          <w:color w:val="002060"/>
        </w:rPr>
      </w:pPr>
    </w:p>
    <w:p w14:paraId="3AF29EC5" w14:textId="77777777" w:rsidR="008A2B64" w:rsidRPr="009A702D" w:rsidRDefault="008A2B64" w:rsidP="008A2B64">
      <w:pPr>
        <w:pStyle w:val="Overskrift2"/>
        <w:spacing w:before="0" w:line="280" w:lineRule="exact"/>
        <w:rPr>
          <w:rFonts w:ascii="Arial" w:hAnsi="Arial" w:cs="Arial"/>
          <w:color w:val="002060"/>
        </w:rPr>
      </w:pPr>
    </w:p>
    <w:p w14:paraId="74509648" w14:textId="1CA682BF" w:rsidR="00E847D5" w:rsidRPr="009A702D" w:rsidRDefault="00E847D5" w:rsidP="008A2B64">
      <w:pPr>
        <w:pStyle w:val="Overskrift2"/>
        <w:spacing w:before="0" w:line="280" w:lineRule="exact"/>
        <w:rPr>
          <w:rFonts w:ascii="Arial" w:hAnsi="Arial" w:cs="Arial"/>
          <w:color w:val="002060"/>
        </w:rPr>
      </w:pPr>
      <w:bookmarkStart w:id="18" w:name="_Toc175732386"/>
      <w:r w:rsidRPr="009A702D">
        <w:rPr>
          <w:rFonts w:ascii="Arial" w:hAnsi="Arial" w:cs="Arial"/>
          <w:color w:val="002060"/>
        </w:rPr>
        <w:t>Generalforsamling i faglig personaleforening</w:t>
      </w:r>
      <w:bookmarkEnd w:id="18"/>
    </w:p>
    <w:p w14:paraId="52A23913" w14:textId="7737308E" w:rsidR="00E847D5" w:rsidRPr="009A702D" w:rsidRDefault="00E847D5" w:rsidP="008A2B64">
      <w:pPr>
        <w:spacing w:line="280" w:lineRule="exact"/>
        <w:rPr>
          <w:rFonts w:cs="Arial"/>
          <w:color w:val="002060"/>
        </w:rPr>
      </w:pPr>
      <w:r w:rsidRPr="009A702D">
        <w:rPr>
          <w:rFonts w:cs="Arial"/>
          <w:color w:val="002060"/>
        </w:rPr>
        <w:t xml:space="preserve">Tilskud til generalforsamling i en faglig personaleforening er betinget af, at en repræsentant fra </w:t>
      </w:r>
      <w:r w:rsidR="008A2B64" w:rsidRPr="009A702D">
        <w:rPr>
          <w:rFonts w:cs="Arial"/>
          <w:color w:val="002060"/>
        </w:rPr>
        <w:t>Finansforbundet Kreds Vest</w:t>
      </w:r>
      <w:r w:rsidRPr="009A702D">
        <w:rPr>
          <w:rFonts w:cs="Arial"/>
          <w:color w:val="002060"/>
        </w:rPr>
        <w:t>s kredsbestyrelse inviteres med til generalforsamlingen med mulighed for et fagligt indlæg.</w:t>
      </w:r>
    </w:p>
    <w:p w14:paraId="1B4EB458" w14:textId="77777777" w:rsidR="008A2B64" w:rsidRPr="009A702D" w:rsidRDefault="008A2B64" w:rsidP="008A2B64">
      <w:pPr>
        <w:spacing w:line="280" w:lineRule="exact"/>
        <w:rPr>
          <w:rFonts w:cs="Arial"/>
          <w:color w:val="002060"/>
        </w:rPr>
      </w:pPr>
    </w:p>
    <w:p w14:paraId="6F35C748" w14:textId="2E3CBDA5" w:rsidR="00E847D5" w:rsidRPr="009A702D" w:rsidRDefault="00E847D5" w:rsidP="008A2B64">
      <w:pPr>
        <w:spacing w:line="280" w:lineRule="exact"/>
        <w:rPr>
          <w:rFonts w:cs="Arial"/>
          <w:color w:val="002060"/>
        </w:rPr>
      </w:pPr>
      <w:r w:rsidRPr="009A702D">
        <w:rPr>
          <w:rFonts w:cs="Arial"/>
          <w:color w:val="002060"/>
        </w:rPr>
        <w:t xml:space="preserve">Der ydes tilskud til fortæring på kr. </w:t>
      </w:r>
      <w:r w:rsidR="00C6498E" w:rsidRPr="009A702D">
        <w:rPr>
          <w:rFonts w:cs="Arial"/>
          <w:color w:val="002060"/>
        </w:rPr>
        <w:t xml:space="preserve">400,- </w:t>
      </w:r>
      <w:r w:rsidRPr="009A702D">
        <w:rPr>
          <w:rFonts w:cs="Arial"/>
          <w:color w:val="002060"/>
        </w:rPr>
        <w:t xml:space="preserve">pr. deltagende medlem. Herudover ydes tilskud på indtil </w:t>
      </w:r>
      <w:r w:rsidR="009A702D" w:rsidRPr="009A702D">
        <w:rPr>
          <w:rFonts w:cs="Arial"/>
          <w:color w:val="002060"/>
        </w:rPr>
        <w:t>28.000, -</w:t>
      </w:r>
      <w:r w:rsidRPr="009A702D">
        <w:rPr>
          <w:rFonts w:cs="Arial"/>
          <w:color w:val="002060"/>
        </w:rPr>
        <w:t xml:space="preserve"> kr. (momsfritaget</w:t>
      </w:r>
      <w:r w:rsidR="00540A41" w:rsidRPr="009A702D">
        <w:rPr>
          <w:rFonts w:cs="Arial"/>
          <w:color w:val="002060"/>
        </w:rPr>
        <w:t>*</w:t>
      </w:r>
      <w:r w:rsidRPr="009A702D">
        <w:rPr>
          <w:rFonts w:cs="Arial"/>
          <w:color w:val="002060"/>
        </w:rPr>
        <w:t xml:space="preserve">) + kørsel til foredragsholder/konsulent, som deltager med et </w:t>
      </w:r>
      <w:r w:rsidRPr="009A702D">
        <w:rPr>
          <w:rFonts w:cs="Arial"/>
          <w:b/>
          <w:color w:val="002060"/>
        </w:rPr>
        <w:t>fagligt</w:t>
      </w:r>
      <w:r w:rsidRPr="009A702D">
        <w:rPr>
          <w:rFonts w:cs="Arial"/>
          <w:color w:val="002060"/>
        </w:rPr>
        <w:t xml:space="preserve"> indlæg.</w:t>
      </w:r>
      <w:r w:rsidR="008A2B64" w:rsidRPr="009A702D">
        <w:rPr>
          <w:rFonts w:cs="Arial"/>
          <w:color w:val="002060"/>
        </w:rPr>
        <w:t xml:space="preserve"> </w:t>
      </w:r>
    </w:p>
    <w:p w14:paraId="20162F3A" w14:textId="62162C97" w:rsidR="008A2B64" w:rsidRPr="009A702D" w:rsidRDefault="008A2B64" w:rsidP="008A2B64">
      <w:pPr>
        <w:spacing w:line="280" w:lineRule="exact"/>
        <w:rPr>
          <w:rFonts w:cs="Arial"/>
          <w:color w:val="002060"/>
        </w:rPr>
      </w:pPr>
    </w:p>
    <w:p w14:paraId="7B272FCD" w14:textId="08C1CD0D" w:rsidR="008A2B64" w:rsidRPr="009A702D" w:rsidRDefault="008A2B64" w:rsidP="008A2B64">
      <w:pPr>
        <w:spacing w:line="280" w:lineRule="exact"/>
        <w:rPr>
          <w:rFonts w:cs="Arial"/>
          <w:color w:val="002060"/>
        </w:rPr>
      </w:pPr>
      <w:r w:rsidRPr="009A702D">
        <w:rPr>
          <w:rFonts w:cs="Arial"/>
          <w:color w:val="002060"/>
        </w:rPr>
        <w:t xml:space="preserve">Ved </w:t>
      </w:r>
      <w:r w:rsidRPr="009A702D">
        <w:rPr>
          <w:rFonts w:cs="Arial"/>
          <w:b/>
          <w:bCs/>
          <w:color w:val="002060"/>
        </w:rPr>
        <w:t>forudgående ansøgning i planlægningsfasen</w:t>
      </w:r>
      <w:r w:rsidRPr="009A702D">
        <w:rPr>
          <w:rFonts w:cs="Arial"/>
          <w:color w:val="002060"/>
        </w:rPr>
        <w:t xml:space="preserve"> af generalforsamlingen, vil det desuden være muligt at benytte beløbet til et af følgende formål for medlemmer af Finansforbundet Kreds Vest:</w:t>
      </w:r>
    </w:p>
    <w:p w14:paraId="0DE42B44" w14:textId="77777777" w:rsidR="008A2B64" w:rsidRPr="009A702D" w:rsidRDefault="008A2B64" w:rsidP="008A2B64">
      <w:pPr>
        <w:spacing w:line="280" w:lineRule="exact"/>
        <w:rPr>
          <w:rFonts w:cs="Arial"/>
          <w:color w:val="002060"/>
        </w:rPr>
      </w:pPr>
    </w:p>
    <w:p w14:paraId="7FF13461" w14:textId="6756D29C" w:rsidR="008A2B64" w:rsidRPr="009A702D" w:rsidRDefault="008A2B64" w:rsidP="008A2B64">
      <w:pPr>
        <w:pStyle w:val="Listeafsnit"/>
        <w:numPr>
          <w:ilvl w:val="0"/>
          <w:numId w:val="14"/>
        </w:numPr>
        <w:spacing w:line="280" w:lineRule="exact"/>
        <w:rPr>
          <w:rFonts w:cs="Arial"/>
          <w:color w:val="002060"/>
        </w:rPr>
      </w:pPr>
      <w:r w:rsidRPr="009A702D">
        <w:rPr>
          <w:rFonts w:cs="Arial"/>
          <w:color w:val="002060"/>
        </w:rPr>
        <w:lastRenderedPageBreak/>
        <w:t>Et virksomhedsbesøg af faglig eller kulturel interesse</w:t>
      </w:r>
    </w:p>
    <w:p w14:paraId="1364E100" w14:textId="64F60FAF" w:rsidR="008A2B64" w:rsidRPr="009A702D" w:rsidRDefault="008A2B64" w:rsidP="008A2B64">
      <w:pPr>
        <w:pStyle w:val="Listeafsnit"/>
        <w:numPr>
          <w:ilvl w:val="0"/>
          <w:numId w:val="14"/>
        </w:numPr>
        <w:spacing w:line="280" w:lineRule="exact"/>
        <w:rPr>
          <w:rFonts w:cs="Arial"/>
          <w:color w:val="002060"/>
        </w:rPr>
      </w:pPr>
      <w:r w:rsidRPr="009A702D">
        <w:rPr>
          <w:rFonts w:cs="Arial"/>
          <w:color w:val="002060"/>
        </w:rPr>
        <w:t xml:space="preserve">Afholdelse af bankospil. </w:t>
      </w:r>
    </w:p>
    <w:p w14:paraId="0B0A4D35" w14:textId="4EC4A92E" w:rsidR="008A2B64" w:rsidRPr="009A702D" w:rsidRDefault="008A2B64" w:rsidP="008A2B64">
      <w:pPr>
        <w:pStyle w:val="Listeafsnit"/>
        <w:numPr>
          <w:ilvl w:val="0"/>
          <w:numId w:val="14"/>
        </w:numPr>
        <w:spacing w:line="280" w:lineRule="exact"/>
        <w:rPr>
          <w:rFonts w:cs="Arial"/>
          <w:color w:val="002060"/>
        </w:rPr>
      </w:pPr>
      <w:r w:rsidRPr="009A702D">
        <w:rPr>
          <w:rFonts w:cs="Arial"/>
          <w:color w:val="002060"/>
        </w:rPr>
        <w:t xml:space="preserve">Sportsarrangementer med eller uden fysisk deltagelse af medlemmerne. </w:t>
      </w:r>
    </w:p>
    <w:p w14:paraId="11386A00" w14:textId="0E3F82B6" w:rsidR="008A2B64" w:rsidRPr="009A702D" w:rsidRDefault="008A2B64" w:rsidP="008A2B64">
      <w:pPr>
        <w:pStyle w:val="Listeafsnit"/>
        <w:numPr>
          <w:ilvl w:val="0"/>
          <w:numId w:val="14"/>
        </w:numPr>
        <w:spacing w:line="280" w:lineRule="exact"/>
        <w:rPr>
          <w:rFonts w:cs="Arial"/>
          <w:color w:val="002060"/>
          <w:lang w:val="en-US"/>
        </w:rPr>
      </w:pPr>
      <w:r w:rsidRPr="009A702D">
        <w:rPr>
          <w:rFonts w:cs="Arial"/>
          <w:color w:val="002060"/>
          <w:lang w:val="en-US"/>
        </w:rPr>
        <w:t>Team</w:t>
      </w:r>
      <w:r w:rsidR="00FD49C7" w:rsidRPr="009A702D">
        <w:rPr>
          <w:rFonts w:cs="Arial"/>
          <w:color w:val="002060"/>
          <w:lang w:val="en-US"/>
        </w:rPr>
        <w:t>-</w:t>
      </w:r>
      <w:r w:rsidRPr="009A702D">
        <w:rPr>
          <w:rFonts w:cs="Arial"/>
          <w:color w:val="002060"/>
          <w:lang w:val="en-US"/>
        </w:rPr>
        <w:t>oplevelse, f.eks. escape room</w:t>
      </w:r>
    </w:p>
    <w:p w14:paraId="494F4B50" w14:textId="77777777" w:rsidR="008A2B64" w:rsidRPr="009A702D" w:rsidRDefault="008A2B64" w:rsidP="008A2B64">
      <w:pPr>
        <w:pStyle w:val="Listeafsnit"/>
        <w:spacing w:line="280" w:lineRule="exact"/>
        <w:rPr>
          <w:rFonts w:cs="Arial"/>
          <w:color w:val="002060"/>
          <w:lang w:val="en-US"/>
        </w:rPr>
      </w:pPr>
    </w:p>
    <w:p w14:paraId="474C3B4A" w14:textId="40D595DD" w:rsidR="008A2B64" w:rsidRPr="009A702D" w:rsidRDefault="008A2B64" w:rsidP="008A2B64">
      <w:pPr>
        <w:spacing w:line="280" w:lineRule="exact"/>
        <w:rPr>
          <w:rFonts w:cs="Arial"/>
          <w:color w:val="002060"/>
        </w:rPr>
      </w:pPr>
      <w:r w:rsidRPr="009A702D">
        <w:rPr>
          <w:rFonts w:cs="Arial"/>
          <w:color w:val="002060"/>
        </w:rPr>
        <w:t>I disse tilfælde vil en bevilget refusion kunne dække omkostninger til f.eks. bustransport til og fra arrangementet, indgangsbillet, præmier og lignende.</w:t>
      </w:r>
    </w:p>
    <w:p w14:paraId="3B9325F3" w14:textId="77777777" w:rsidR="008A2B64" w:rsidRPr="009A702D" w:rsidRDefault="008A2B64" w:rsidP="008A2B64">
      <w:pPr>
        <w:spacing w:line="280" w:lineRule="exact"/>
        <w:rPr>
          <w:rFonts w:cs="Arial"/>
          <w:color w:val="002060"/>
        </w:rPr>
      </w:pPr>
    </w:p>
    <w:p w14:paraId="768F16CF" w14:textId="57DA5B1B" w:rsidR="00E847D5" w:rsidRPr="009A702D" w:rsidRDefault="00E847D5" w:rsidP="008A2B64">
      <w:pPr>
        <w:spacing w:line="280" w:lineRule="exact"/>
        <w:rPr>
          <w:rFonts w:cs="Arial"/>
          <w:color w:val="002060"/>
        </w:rPr>
      </w:pPr>
      <w:r w:rsidRPr="009A702D">
        <w:rPr>
          <w:rFonts w:cs="Arial"/>
          <w:color w:val="002060"/>
        </w:rPr>
        <w:t xml:space="preserve">Udgifter </w:t>
      </w:r>
      <w:r w:rsidR="007F2321" w:rsidRPr="009A702D">
        <w:rPr>
          <w:rFonts w:cs="Arial"/>
          <w:color w:val="002060"/>
        </w:rPr>
        <w:t>til forplejning og honorar til oplægsholder</w:t>
      </w:r>
      <w:r w:rsidR="00FD49C7" w:rsidRPr="009A702D">
        <w:rPr>
          <w:rFonts w:cs="Arial"/>
          <w:color w:val="002060"/>
        </w:rPr>
        <w:t>/anden aktivitet</w:t>
      </w:r>
      <w:r w:rsidR="007F2321" w:rsidRPr="009A702D">
        <w:rPr>
          <w:rFonts w:cs="Arial"/>
          <w:color w:val="002060"/>
        </w:rPr>
        <w:t xml:space="preserve"> </w:t>
      </w:r>
      <w:r w:rsidRPr="009A702D">
        <w:rPr>
          <w:rFonts w:cs="Arial"/>
          <w:color w:val="002060"/>
        </w:rPr>
        <w:t xml:space="preserve">refunderes efter fremsendelse af regning vedlagt evt. bilag til kredsens administrator i Finansforbundet </w:t>
      </w:r>
      <w:r w:rsidRPr="009A702D">
        <w:rPr>
          <w:rFonts w:cs="Arial"/>
          <w:i/>
          <w:color w:val="002060"/>
        </w:rPr>
        <w:t>senest 1 måned efter</w:t>
      </w:r>
      <w:r w:rsidRPr="009A702D">
        <w:rPr>
          <w:rFonts w:cs="Arial"/>
          <w:color w:val="002060"/>
        </w:rPr>
        <w:t xml:space="preserve"> generalforsamlingens afholdelse. </w:t>
      </w:r>
    </w:p>
    <w:p w14:paraId="6A6AE893" w14:textId="77777777" w:rsidR="00E847D5" w:rsidRPr="009A702D" w:rsidRDefault="00E847D5" w:rsidP="008A2B64">
      <w:pPr>
        <w:spacing w:line="280" w:lineRule="exact"/>
        <w:rPr>
          <w:rFonts w:cs="Arial"/>
          <w:color w:val="002060"/>
        </w:rPr>
      </w:pPr>
    </w:p>
    <w:p w14:paraId="22694677" w14:textId="41183B3F" w:rsidR="00E847D5" w:rsidRPr="009A702D" w:rsidRDefault="007F2321" w:rsidP="008A2B64">
      <w:pPr>
        <w:spacing w:line="280" w:lineRule="exact"/>
        <w:rPr>
          <w:rFonts w:cs="Arial"/>
          <w:b/>
          <w:bCs/>
          <w:color w:val="002060"/>
        </w:rPr>
      </w:pPr>
      <w:r w:rsidRPr="009A702D">
        <w:rPr>
          <w:rFonts w:cs="Arial"/>
          <w:color w:val="002060"/>
        </w:rPr>
        <w:t xml:space="preserve">I det tilfælde </w:t>
      </w:r>
      <w:r w:rsidR="006B4E0C" w:rsidRPr="009A702D">
        <w:rPr>
          <w:rFonts w:cs="Arial"/>
          <w:color w:val="002060"/>
        </w:rPr>
        <w:t xml:space="preserve">af </w:t>
      </w:r>
      <w:r w:rsidRPr="009A702D">
        <w:rPr>
          <w:rFonts w:cs="Arial"/>
          <w:color w:val="002060"/>
        </w:rPr>
        <w:t>at egen virksomhed ikke refunderer transportudgifte</w:t>
      </w:r>
      <w:r w:rsidR="00492E6D" w:rsidRPr="009A702D">
        <w:rPr>
          <w:rFonts w:cs="Arial"/>
          <w:color w:val="002060"/>
        </w:rPr>
        <w:t xml:space="preserve">r, </w:t>
      </w:r>
      <w:r w:rsidRPr="009A702D">
        <w:rPr>
          <w:rFonts w:cs="Arial"/>
          <w:color w:val="002060"/>
        </w:rPr>
        <w:t xml:space="preserve">refunderer </w:t>
      </w:r>
      <w:r w:rsidR="008A2B64" w:rsidRPr="009A702D">
        <w:rPr>
          <w:rFonts w:cs="Arial"/>
          <w:color w:val="002060"/>
        </w:rPr>
        <w:t>Finansforbundet Kreds Vest</w:t>
      </w:r>
      <w:r w:rsidRPr="009A702D">
        <w:rPr>
          <w:rFonts w:cs="Arial"/>
          <w:color w:val="002060"/>
        </w:rPr>
        <w:t xml:space="preserve"> </w:t>
      </w:r>
      <w:r w:rsidR="006B4E0C" w:rsidRPr="009A702D">
        <w:rPr>
          <w:rFonts w:cs="Arial"/>
          <w:color w:val="002060"/>
        </w:rPr>
        <w:t>afholdt</w:t>
      </w:r>
      <w:r w:rsidRPr="009A702D">
        <w:rPr>
          <w:rFonts w:cs="Arial"/>
          <w:color w:val="002060"/>
        </w:rPr>
        <w:t xml:space="preserve"> udgifter til offentlige transportmidler efter regning. Kørsel i egen bil godtgøres jf. statens takster. Taksten </w:t>
      </w:r>
      <w:r w:rsidR="00A96622" w:rsidRPr="009A702D">
        <w:rPr>
          <w:rFonts w:cs="Arial"/>
          <w:color w:val="002060"/>
        </w:rPr>
        <w:t>fremgår af https://skat.dk/data.aspx?oid=2035568 - fanebladet 'kørsel</w:t>
      </w:r>
      <w:r w:rsidR="009A702D" w:rsidRPr="009A702D">
        <w:rPr>
          <w:rFonts w:cs="Arial"/>
          <w:color w:val="002060"/>
        </w:rPr>
        <w:t>’ Samkørsel</w:t>
      </w:r>
      <w:r w:rsidRPr="009A702D">
        <w:rPr>
          <w:rFonts w:cs="Arial"/>
          <w:color w:val="002060"/>
        </w:rPr>
        <w:t xml:space="preserve"> skal tilstræbes</w:t>
      </w:r>
      <w:r w:rsidRPr="009A702D">
        <w:rPr>
          <w:rFonts w:cs="Arial"/>
          <w:b/>
          <w:bCs/>
          <w:color w:val="002060"/>
        </w:rPr>
        <w:t xml:space="preserve">. </w:t>
      </w:r>
      <w:r w:rsidR="00E847D5" w:rsidRPr="009A702D">
        <w:rPr>
          <w:rFonts w:cs="Arial"/>
          <w:b/>
          <w:bCs/>
          <w:color w:val="002060"/>
        </w:rPr>
        <w:t>Kredsen refunderer kun transportudgifter for tillidsvalgte</w:t>
      </w:r>
      <w:r w:rsidRPr="009A702D">
        <w:rPr>
          <w:rFonts w:cs="Arial"/>
          <w:b/>
          <w:bCs/>
          <w:color w:val="002060"/>
        </w:rPr>
        <w:t>.</w:t>
      </w:r>
    </w:p>
    <w:p w14:paraId="0D3436BA" w14:textId="77777777" w:rsidR="00540A41" w:rsidRPr="009A702D" w:rsidRDefault="00540A41" w:rsidP="008A2B64">
      <w:pPr>
        <w:spacing w:line="280" w:lineRule="exact"/>
        <w:rPr>
          <w:rFonts w:cs="Arial"/>
          <w:color w:val="002060"/>
        </w:rPr>
      </w:pPr>
    </w:p>
    <w:p w14:paraId="54F89360" w14:textId="77777777" w:rsidR="008A2B64" w:rsidRPr="009A702D" w:rsidRDefault="008A2B64" w:rsidP="008A2B64">
      <w:pPr>
        <w:spacing w:line="280" w:lineRule="exact"/>
        <w:rPr>
          <w:rFonts w:cs="Arial"/>
          <w:color w:val="002060"/>
        </w:rPr>
      </w:pPr>
    </w:p>
    <w:p w14:paraId="09E9B352" w14:textId="77777777" w:rsidR="00FD49C7" w:rsidRPr="009A702D" w:rsidRDefault="00FD49C7" w:rsidP="008A2B64">
      <w:pPr>
        <w:pStyle w:val="Overskrift1"/>
        <w:spacing w:before="0" w:line="280" w:lineRule="exact"/>
        <w:rPr>
          <w:rFonts w:ascii="Arial" w:hAnsi="Arial" w:cs="Arial"/>
          <w:color w:val="002060"/>
        </w:rPr>
      </w:pPr>
    </w:p>
    <w:p w14:paraId="5C721A23" w14:textId="6EE608BA" w:rsidR="00E847D5" w:rsidRPr="009A702D" w:rsidRDefault="00E847D5" w:rsidP="008A2B64">
      <w:pPr>
        <w:pStyle w:val="Overskrift1"/>
        <w:spacing w:before="0" w:line="280" w:lineRule="exact"/>
        <w:rPr>
          <w:rFonts w:ascii="Arial" w:hAnsi="Arial" w:cs="Arial"/>
          <w:color w:val="002060"/>
        </w:rPr>
      </w:pPr>
      <w:bookmarkStart w:id="19" w:name="_Toc175732387"/>
      <w:r w:rsidRPr="009A702D">
        <w:rPr>
          <w:rFonts w:ascii="Arial" w:hAnsi="Arial" w:cs="Arial"/>
          <w:color w:val="002060"/>
        </w:rPr>
        <w:t>Tilskud til faglige personaleforeninger – MED ansøgning</w:t>
      </w:r>
      <w:bookmarkEnd w:id="19"/>
    </w:p>
    <w:p w14:paraId="47465179" w14:textId="77777777" w:rsidR="00E847D5" w:rsidRPr="009A702D" w:rsidRDefault="00E847D5" w:rsidP="008A2B64">
      <w:pPr>
        <w:spacing w:line="280" w:lineRule="exact"/>
        <w:rPr>
          <w:rFonts w:eastAsiaTheme="majorEastAsia" w:cs="Arial"/>
          <w:color w:val="002060"/>
          <w:sz w:val="26"/>
          <w:szCs w:val="26"/>
        </w:rPr>
      </w:pPr>
    </w:p>
    <w:p w14:paraId="378F0660" w14:textId="2BD8AE7C" w:rsidR="00E847D5" w:rsidRPr="009A702D" w:rsidRDefault="00E847D5" w:rsidP="008A2B64">
      <w:pPr>
        <w:pStyle w:val="Overskrift2"/>
        <w:spacing w:before="0" w:line="280" w:lineRule="exact"/>
        <w:rPr>
          <w:rFonts w:ascii="Arial" w:hAnsi="Arial" w:cs="Arial"/>
          <w:color w:val="002060"/>
        </w:rPr>
      </w:pPr>
      <w:bookmarkStart w:id="20" w:name="_Toc175732388"/>
      <w:r w:rsidRPr="009A702D">
        <w:rPr>
          <w:rFonts w:ascii="Arial" w:hAnsi="Arial" w:cs="Arial"/>
          <w:color w:val="002060"/>
        </w:rPr>
        <w:t>Medlemsmøder i den faglige personaleforening</w:t>
      </w:r>
      <w:bookmarkEnd w:id="20"/>
    </w:p>
    <w:p w14:paraId="04F458A9" w14:textId="2E8A7A7E" w:rsidR="00E847D5" w:rsidRPr="009A702D" w:rsidRDefault="00E847D5" w:rsidP="008A2B64">
      <w:pPr>
        <w:spacing w:line="280" w:lineRule="exact"/>
        <w:rPr>
          <w:rFonts w:cs="Arial"/>
          <w:color w:val="002060"/>
        </w:rPr>
      </w:pPr>
      <w:r w:rsidRPr="009A702D">
        <w:rPr>
          <w:rFonts w:cs="Arial"/>
          <w:color w:val="002060"/>
        </w:rPr>
        <w:t xml:space="preserve">Der refunderes udgifter til afholdelse af </w:t>
      </w:r>
      <w:r w:rsidR="00492E6D" w:rsidRPr="009A702D">
        <w:rPr>
          <w:rFonts w:cs="Arial"/>
          <w:color w:val="002060"/>
        </w:rPr>
        <w:t xml:space="preserve">ét </w:t>
      </w:r>
      <w:r w:rsidRPr="009A702D">
        <w:rPr>
          <w:rFonts w:cs="Arial"/>
          <w:color w:val="002060"/>
        </w:rPr>
        <w:t xml:space="preserve">medlemsmøde ud over generalforsamlingen </w:t>
      </w:r>
      <w:r w:rsidR="00492E6D" w:rsidRPr="009A702D">
        <w:rPr>
          <w:rFonts w:cs="Arial"/>
          <w:color w:val="002060"/>
        </w:rPr>
        <w:t>for</w:t>
      </w:r>
      <w:r w:rsidRPr="009A702D">
        <w:rPr>
          <w:rFonts w:cs="Arial"/>
          <w:color w:val="002060"/>
        </w:rPr>
        <w:t xml:space="preserve"> medlemmer i virksomheden pr. år.</w:t>
      </w:r>
    </w:p>
    <w:p w14:paraId="55049975" w14:textId="77777777" w:rsidR="00E847D5" w:rsidRPr="009A702D" w:rsidRDefault="00E847D5" w:rsidP="008A2B64">
      <w:pPr>
        <w:spacing w:line="280" w:lineRule="exact"/>
        <w:rPr>
          <w:rFonts w:cs="Arial"/>
          <w:color w:val="002060"/>
        </w:rPr>
      </w:pPr>
    </w:p>
    <w:p w14:paraId="4B9BE687" w14:textId="50454ADF" w:rsidR="00E847D5" w:rsidRPr="009A702D" w:rsidRDefault="00E847D5" w:rsidP="008A2B64">
      <w:pPr>
        <w:spacing w:line="280" w:lineRule="exact"/>
        <w:rPr>
          <w:rFonts w:cs="Arial"/>
          <w:color w:val="002060"/>
        </w:rPr>
      </w:pPr>
      <w:r w:rsidRPr="009A702D">
        <w:rPr>
          <w:rFonts w:cs="Arial"/>
          <w:color w:val="002060"/>
        </w:rPr>
        <w:t xml:space="preserve">Der kan anvendes kr. </w:t>
      </w:r>
      <w:r w:rsidR="00BE7591" w:rsidRPr="009A702D">
        <w:rPr>
          <w:rFonts w:cs="Arial"/>
          <w:color w:val="002060"/>
        </w:rPr>
        <w:t xml:space="preserve">175,- </w:t>
      </w:r>
      <w:r w:rsidRPr="009A702D">
        <w:rPr>
          <w:rFonts w:cs="Arial"/>
          <w:color w:val="002060"/>
        </w:rPr>
        <w:t xml:space="preserve">til fortæring pr. deltagende medlem uden ansøgning. </w:t>
      </w:r>
    </w:p>
    <w:p w14:paraId="6EAE51CA" w14:textId="77777777" w:rsidR="00E847D5" w:rsidRPr="009A702D" w:rsidRDefault="00E847D5" w:rsidP="008A2B64">
      <w:pPr>
        <w:spacing w:line="280" w:lineRule="exact"/>
        <w:rPr>
          <w:rFonts w:cs="Arial"/>
          <w:color w:val="002060"/>
        </w:rPr>
      </w:pPr>
    </w:p>
    <w:p w14:paraId="5047B3EB" w14:textId="100245BD" w:rsidR="00E847D5" w:rsidRPr="009A702D" w:rsidRDefault="00E847D5" w:rsidP="008A2B64">
      <w:pPr>
        <w:spacing w:line="280" w:lineRule="exact"/>
        <w:rPr>
          <w:rFonts w:cs="Arial"/>
          <w:color w:val="002060"/>
        </w:rPr>
      </w:pPr>
      <w:r w:rsidRPr="009A702D">
        <w:rPr>
          <w:rFonts w:cs="Arial"/>
          <w:color w:val="002060"/>
        </w:rPr>
        <w:t xml:space="preserve">Herudover kan der ansøges om et årligt tilskud på indtil </w:t>
      </w:r>
      <w:r w:rsidR="009A702D" w:rsidRPr="009A702D">
        <w:rPr>
          <w:rFonts w:cs="Arial"/>
          <w:color w:val="002060"/>
        </w:rPr>
        <w:t>28.000, -</w:t>
      </w:r>
      <w:r w:rsidR="00BE7591" w:rsidRPr="009A702D">
        <w:rPr>
          <w:rFonts w:cs="Arial"/>
          <w:color w:val="002060"/>
        </w:rPr>
        <w:t xml:space="preserve"> </w:t>
      </w:r>
      <w:r w:rsidRPr="009A702D">
        <w:rPr>
          <w:rFonts w:cs="Arial"/>
          <w:color w:val="002060"/>
        </w:rPr>
        <w:t>kr. (momsfritaget</w:t>
      </w:r>
      <w:r w:rsidR="001A4BD1" w:rsidRPr="009A702D">
        <w:rPr>
          <w:rFonts w:cs="Arial"/>
          <w:color w:val="002060"/>
        </w:rPr>
        <w:t>*</w:t>
      </w:r>
      <w:r w:rsidRPr="009A702D">
        <w:rPr>
          <w:rFonts w:cs="Arial"/>
          <w:color w:val="002060"/>
        </w:rPr>
        <w:t xml:space="preserve">) + kørsel til foredragsholder/konsulent, som deltager med et </w:t>
      </w:r>
      <w:r w:rsidRPr="009A702D">
        <w:rPr>
          <w:rFonts w:cs="Arial"/>
          <w:b/>
          <w:color w:val="002060"/>
        </w:rPr>
        <w:t>fagligt</w:t>
      </w:r>
      <w:r w:rsidRPr="009A702D">
        <w:rPr>
          <w:rFonts w:cs="Arial"/>
          <w:color w:val="002060"/>
        </w:rPr>
        <w:t xml:space="preserve"> indlæg.</w:t>
      </w:r>
    </w:p>
    <w:p w14:paraId="69CE1489" w14:textId="77777777" w:rsidR="00E847D5" w:rsidRPr="009A702D" w:rsidRDefault="00E847D5" w:rsidP="008A2B64">
      <w:pPr>
        <w:spacing w:line="280" w:lineRule="exact"/>
        <w:rPr>
          <w:rFonts w:cs="Arial"/>
          <w:color w:val="002060"/>
        </w:rPr>
      </w:pPr>
    </w:p>
    <w:p w14:paraId="21F6C7A1" w14:textId="0847EE34" w:rsidR="00E847D5" w:rsidRPr="009A702D" w:rsidRDefault="00E847D5" w:rsidP="008A2B64">
      <w:pPr>
        <w:spacing w:line="280" w:lineRule="exact"/>
        <w:rPr>
          <w:rFonts w:cs="Arial"/>
          <w:color w:val="002060"/>
        </w:rPr>
      </w:pPr>
      <w:r w:rsidRPr="009A702D">
        <w:rPr>
          <w:rFonts w:cs="Arial"/>
          <w:color w:val="002060"/>
        </w:rPr>
        <w:t xml:space="preserve">Udgifter refunderes efter fremsendelse af regning vedlagt evt. bilag til kredsens administrator i Finansforbundet </w:t>
      </w:r>
      <w:r w:rsidRPr="009A702D">
        <w:rPr>
          <w:rFonts w:cs="Arial"/>
          <w:i/>
          <w:color w:val="002060"/>
        </w:rPr>
        <w:t>senest 1 måned efter</w:t>
      </w:r>
      <w:r w:rsidRPr="009A702D">
        <w:rPr>
          <w:rFonts w:cs="Arial"/>
          <w:color w:val="002060"/>
        </w:rPr>
        <w:t xml:space="preserve"> medlemsmødets afholdelse. </w:t>
      </w:r>
    </w:p>
    <w:p w14:paraId="135528A2" w14:textId="77777777" w:rsidR="00E847D5" w:rsidRPr="009A702D" w:rsidRDefault="00E847D5" w:rsidP="008A2B64">
      <w:pPr>
        <w:spacing w:line="280" w:lineRule="exact"/>
        <w:rPr>
          <w:rFonts w:cs="Arial"/>
          <w:color w:val="002060"/>
        </w:rPr>
      </w:pPr>
    </w:p>
    <w:p w14:paraId="45048AB8" w14:textId="6D7CE473" w:rsidR="00E847D5" w:rsidRPr="009A702D" w:rsidRDefault="00E847D5" w:rsidP="008A2B64">
      <w:pPr>
        <w:spacing w:line="280" w:lineRule="exact"/>
        <w:rPr>
          <w:rFonts w:cs="Arial"/>
          <w:color w:val="002060"/>
        </w:rPr>
      </w:pPr>
      <w:r w:rsidRPr="009A702D">
        <w:rPr>
          <w:rFonts w:cs="Arial"/>
          <w:color w:val="002060"/>
        </w:rPr>
        <w:t xml:space="preserve">Kredsen </w:t>
      </w:r>
      <w:r w:rsidRPr="009A702D">
        <w:rPr>
          <w:rFonts w:cs="Arial"/>
          <w:b/>
          <w:bCs/>
          <w:color w:val="002060"/>
        </w:rPr>
        <w:t>refunderer kun transportudgifter for tillidsvalgte</w:t>
      </w:r>
      <w:r w:rsidRPr="009A702D">
        <w:rPr>
          <w:rFonts w:cs="Arial"/>
          <w:color w:val="002060"/>
        </w:rPr>
        <w:t xml:space="preserve">, hvor afholdte udgifter til offentlige transportmidler refunderes efter regning. Kørsel i egen bil godtgøres jf. statens takster. Taksten </w:t>
      </w:r>
      <w:r w:rsidR="004F11CB" w:rsidRPr="009A702D">
        <w:rPr>
          <w:rFonts w:cs="Arial"/>
          <w:color w:val="002060"/>
        </w:rPr>
        <w:t>fremgår af https://skat.dk/data.aspx?oid=2035568 - fanebladet 'kørsel</w:t>
      </w:r>
      <w:r w:rsidR="009A702D" w:rsidRPr="009A702D">
        <w:rPr>
          <w:rFonts w:cs="Arial"/>
          <w:color w:val="002060"/>
        </w:rPr>
        <w:t>’ Samkørsel</w:t>
      </w:r>
      <w:r w:rsidRPr="009A702D">
        <w:rPr>
          <w:rFonts w:cs="Arial"/>
          <w:color w:val="002060"/>
        </w:rPr>
        <w:t xml:space="preserve"> skal tilstræbes.</w:t>
      </w:r>
    </w:p>
    <w:p w14:paraId="02004407" w14:textId="77777777" w:rsidR="00D212E8" w:rsidRPr="009A702D" w:rsidRDefault="00D212E8" w:rsidP="008A2B64">
      <w:pPr>
        <w:spacing w:line="280" w:lineRule="exact"/>
        <w:rPr>
          <w:rFonts w:cs="Arial"/>
          <w:color w:val="002060"/>
        </w:rPr>
      </w:pPr>
    </w:p>
    <w:p w14:paraId="21F66253" w14:textId="77777777" w:rsidR="008A2B64" w:rsidRPr="009A702D" w:rsidRDefault="008A2B64" w:rsidP="008A2B64">
      <w:pPr>
        <w:spacing w:line="280" w:lineRule="exact"/>
        <w:rPr>
          <w:rFonts w:cs="Arial"/>
          <w:color w:val="002060"/>
        </w:rPr>
      </w:pPr>
    </w:p>
    <w:p w14:paraId="088868EE" w14:textId="77777777" w:rsidR="00FD49C7" w:rsidRPr="009A702D" w:rsidRDefault="00FD49C7" w:rsidP="008A2B64">
      <w:pPr>
        <w:pStyle w:val="Overskrift1"/>
        <w:spacing w:before="0" w:line="280" w:lineRule="exact"/>
        <w:rPr>
          <w:rFonts w:ascii="Arial" w:hAnsi="Arial" w:cs="Arial"/>
          <w:color w:val="002060"/>
        </w:rPr>
      </w:pPr>
    </w:p>
    <w:p w14:paraId="6DBEA944" w14:textId="65910C0E" w:rsidR="00492E6D" w:rsidRPr="009A702D" w:rsidRDefault="00492E6D" w:rsidP="008A2B64">
      <w:pPr>
        <w:pStyle w:val="Overskrift1"/>
        <w:spacing w:before="0" w:line="280" w:lineRule="exact"/>
        <w:rPr>
          <w:rFonts w:ascii="Arial" w:hAnsi="Arial" w:cs="Arial"/>
          <w:color w:val="002060"/>
        </w:rPr>
      </w:pPr>
      <w:bookmarkStart w:id="21" w:name="_Toc175732389"/>
      <w:r w:rsidRPr="009A702D">
        <w:rPr>
          <w:rFonts w:ascii="Arial" w:hAnsi="Arial" w:cs="Arial"/>
          <w:color w:val="002060"/>
        </w:rPr>
        <w:t xml:space="preserve">Tilskud til medlemsmøder </w:t>
      </w:r>
      <w:r w:rsidR="00DD7AB0" w:rsidRPr="009A702D">
        <w:rPr>
          <w:rFonts w:ascii="Arial" w:hAnsi="Arial" w:cs="Arial"/>
          <w:color w:val="002060"/>
        </w:rPr>
        <w:t>UDEN</w:t>
      </w:r>
      <w:r w:rsidRPr="009A702D">
        <w:rPr>
          <w:rFonts w:ascii="Arial" w:hAnsi="Arial" w:cs="Arial"/>
          <w:color w:val="002060"/>
        </w:rPr>
        <w:t xml:space="preserve"> en faglig personaleforening – MED ansøgning</w:t>
      </w:r>
      <w:bookmarkEnd w:id="21"/>
    </w:p>
    <w:p w14:paraId="74090BA3" w14:textId="77777777" w:rsidR="00492E6D" w:rsidRPr="009A702D" w:rsidRDefault="00492E6D" w:rsidP="008A2B64">
      <w:pPr>
        <w:spacing w:line="280" w:lineRule="exact"/>
        <w:rPr>
          <w:rFonts w:cs="Arial"/>
          <w:color w:val="002060"/>
        </w:rPr>
      </w:pPr>
    </w:p>
    <w:p w14:paraId="2803AADE" w14:textId="5AEDABA8" w:rsidR="001A4BD1" w:rsidRPr="009A702D" w:rsidRDefault="001A4BD1" w:rsidP="008A2B64">
      <w:pPr>
        <w:pStyle w:val="Overskrift2"/>
        <w:spacing w:before="0" w:line="280" w:lineRule="exact"/>
        <w:rPr>
          <w:rFonts w:ascii="Arial" w:hAnsi="Arial" w:cs="Arial"/>
          <w:color w:val="002060"/>
        </w:rPr>
      </w:pPr>
      <w:bookmarkStart w:id="22" w:name="_Toc175732390"/>
      <w:r w:rsidRPr="009A702D">
        <w:rPr>
          <w:rFonts w:ascii="Arial" w:hAnsi="Arial" w:cs="Arial"/>
          <w:color w:val="002060"/>
        </w:rPr>
        <w:t>Medlemsmøder</w:t>
      </w:r>
      <w:bookmarkEnd w:id="22"/>
      <w:r w:rsidRPr="009A702D">
        <w:rPr>
          <w:rFonts w:ascii="Arial" w:hAnsi="Arial" w:cs="Arial"/>
          <w:color w:val="002060"/>
        </w:rPr>
        <w:t xml:space="preserve"> </w:t>
      </w:r>
    </w:p>
    <w:p w14:paraId="2FBED94C" w14:textId="28581757" w:rsidR="001A4BD1" w:rsidRPr="009A702D" w:rsidRDefault="001A4BD1" w:rsidP="008A2B64">
      <w:pPr>
        <w:spacing w:line="280" w:lineRule="exact"/>
        <w:rPr>
          <w:rFonts w:cs="Arial"/>
          <w:color w:val="002060"/>
        </w:rPr>
      </w:pPr>
      <w:r w:rsidRPr="009A702D">
        <w:rPr>
          <w:rFonts w:cs="Arial"/>
          <w:color w:val="002060"/>
        </w:rPr>
        <w:t>Den faglige repræsentant kan søge om tilskud til ét årligt medlemsarrangement.</w:t>
      </w:r>
    </w:p>
    <w:p w14:paraId="47A2F97F" w14:textId="77777777" w:rsidR="001A4BD1" w:rsidRPr="009A702D" w:rsidRDefault="001A4BD1" w:rsidP="008A2B64">
      <w:pPr>
        <w:spacing w:line="280" w:lineRule="exact"/>
        <w:rPr>
          <w:rFonts w:cs="Arial"/>
          <w:color w:val="002060"/>
        </w:rPr>
      </w:pPr>
    </w:p>
    <w:p w14:paraId="524A6284" w14:textId="6ADF3035" w:rsidR="001A4BD1" w:rsidRPr="009A702D" w:rsidRDefault="001A4BD1" w:rsidP="008A2B64">
      <w:pPr>
        <w:spacing w:line="280" w:lineRule="exact"/>
        <w:rPr>
          <w:rFonts w:cs="Arial"/>
          <w:color w:val="002060"/>
        </w:rPr>
      </w:pPr>
      <w:r w:rsidRPr="009A702D">
        <w:rPr>
          <w:rFonts w:cs="Arial"/>
          <w:color w:val="002060"/>
        </w:rPr>
        <w:t xml:space="preserve">Der kan anvendes op til kr. </w:t>
      </w:r>
      <w:r w:rsidR="006A3D8A" w:rsidRPr="009A702D">
        <w:rPr>
          <w:rFonts w:cs="Arial"/>
          <w:color w:val="002060"/>
        </w:rPr>
        <w:t xml:space="preserve">175,- </w:t>
      </w:r>
      <w:r w:rsidRPr="009A702D">
        <w:rPr>
          <w:rFonts w:cs="Arial"/>
          <w:color w:val="002060"/>
        </w:rPr>
        <w:t xml:space="preserve">til fortæring pr. deltagende medlem. </w:t>
      </w:r>
    </w:p>
    <w:p w14:paraId="0AB23294" w14:textId="77777777" w:rsidR="001A4BD1" w:rsidRPr="009A702D" w:rsidRDefault="001A4BD1" w:rsidP="008A2B64">
      <w:pPr>
        <w:spacing w:line="280" w:lineRule="exact"/>
        <w:rPr>
          <w:rFonts w:cs="Arial"/>
          <w:color w:val="002060"/>
        </w:rPr>
      </w:pPr>
    </w:p>
    <w:p w14:paraId="714B1C53" w14:textId="3882F12C" w:rsidR="001A4BD1" w:rsidRPr="009A702D" w:rsidRDefault="001A4BD1" w:rsidP="008A2B64">
      <w:pPr>
        <w:spacing w:line="280" w:lineRule="exact"/>
        <w:rPr>
          <w:rFonts w:cs="Arial"/>
          <w:color w:val="002060"/>
        </w:rPr>
      </w:pPr>
      <w:r w:rsidRPr="009A702D">
        <w:rPr>
          <w:rFonts w:cs="Arial"/>
          <w:color w:val="002060"/>
        </w:rPr>
        <w:lastRenderedPageBreak/>
        <w:t xml:space="preserve">Herudover kan der ansøges om et tilskud på indtil </w:t>
      </w:r>
      <w:r w:rsidR="009A702D" w:rsidRPr="009A702D">
        <w:rPr>
          <w:rFonts w:cs="Arial"/>
          <w:color w:val="002060"/>
        </w:rPr>
        <w:t>28.000, -</w:t>
      </w:r>
      <w:r w:rsidRPr="009A702D">
        <w:rPr>
          <w:rFonts w:cs="Arial"/>
          <w:color w:val="002060"/>
        </w:rPr>
        <w:t xml:space="preserve"> kr. (momsfritaget</w:t>
      </w:r>
      <w:r w:rsidR="00AF7771" w:rsidRPr="009A702D">
        <w:rPr>
          <w:rFonts w:cs="Arial"/>
          <w:color w:val="002060"/>
        </w:rPr>
        <w:t>*</w:t>
      </w:r>
      <w:r w:rsidRPr="009A702D">
        <w:rPr>
          <w:rFonts w:cs="Arial"/>
          <w:color w:val="002060"/>
        </w:rPr>
        <w:t xml:space="preserve">) + kørsel til foredragsholder/konsulent, som deltager med et </w:t>
      </w:r>
      <w:r w:rsidRPr="009A702D">
        <w:rPr>
          <w:rFonts w:cs="Arial"/>
          <w:b/>
          <w:color w:val="002060"/>
        </w:rPr>
        <w:t>fagligt</w:t>
      </w:r>
      <w:r w:rsidRPr="009A702D">
        <w:rPr>
          <w:rFonts w:cs="Arial"/>
          <w:color w:val="002060"/>
        </w:rPr>
        <w:t xml:space="preserve"> indlæg.</w:t>
      </w:r>
    </w:p>
    <w:p w14:paraId="698A7DB5" w14:textId="77777777" w:rsidR="001A4BD1" w:rsidRPr="009A702D" w:rsidRDefault="001A4BD1" w:rsidP="008A2B64">
      <w:pPr>
        <w:spacing w:line="280" w:lineRule="exact"/>
        <w:rPr>
          <w:rFonts w:cs="Arial"/>
          <w:color w:val="002060"/>
        </w:rPr>
      </w:pPr>
    </w:p>
    <w:p w14:paraId="010575C7" w14:textId="3AB57886" w:rsidR="001A4BD1" w:rsidRPr="009A702D" w:rsidRDefault="001A4BD1" w:rsidP="008A2B64">
      <w:pPr>
        <w:spacing w:line="280" w:lineRule="exact"/>
        <w:rPr>
          <w:rFonts w:cs="Arial"/>
          <w:color w:val="002060"/>
        </w:rPr>
      </w:pPr>
      <w:r w:rsidRPr="009A702D">
        <w:rPr>
          <w:rFonts w:cs="Arial"/>
          <w:color w:val="002060"/>
        </w:rPr>
        <w:t xml:space="preserve">Udgifter refunderes efter fremsendelse af regning vedlagt evt. bilag til kredsens administrator i Finansforbundet </w:t>
      </w:r>
      <w:r w:rsidRPr="009A702D">
        <w:rPr>
          <w:rFonts w:cs="Arial"/>
          <w:i/>
          <w:color w:val="002060"/>
        </w:rPr>
        <w:t>senest 1 måned efter</w:t>
      </w:r>
      <w:r w:rsidRPr="009A702D">
        <w:rPr>
          <w:rFonts w:cs="Arial"/>
          <w:color w:val="002060"/>
        </w:rPr>
        <w:t xml:space="preserve"> medlemsmødets afholdelse. </w:t>
      </w:r>
    </w:p>
    <w:p w14:paraId="498411C8" w14:textId="77777777" w:rsidR="001A4BD1" w:rsidRPr="009A702D" w:rsidRDefault="001A4BD1" w:rsidP="008A2B64">
      <w:pPr>
        <w:spacing w:line="280" w:lineRule="exact"/>
        <w:rPr>
          <w:rFonts w:cs="Arial"/>
          <w:color w:val="002060"/>
        </w:rPr>
      </w:pPr>
    </w:p>
    <w:p w14:paraId="4C648D01" w14:textId="17E15117" w:rsidR="00540A41" w:rsidRPr="009A702D" w:rsidRDefault="001A4BD1" w:rsidP="008A2B64">
      <w:pPr>
        <w:spacing w:line="280" w:lineRule="exact"/>
        <w:rPr>
          <w:rFonts w:cs="Arial"/>
          <w:color w:val="002060"/>
        </w:rPr>
      </w:pPr>
      <w:r w:rsidRPr="009A702D">
        <w:rPr>
          <w:rFonts w:cs="Arial"/>
          <w:color w:val="002060"/>
        </w:rPr>
        <w:t xml:space="preserve">Kredsen </w:t>
      </w:r>
      <w:r w:rsidRPr="009A702D">
        <w:rPr>
          <w:rFonts w:cs="Arial"/>
          <w:b/>
          <w:bCs/>
          <w:color w:val="002060"/>
        </w:rPr>
        <w:t>refunderer kun transportudgifter for tillidsvalgte</w:t>
      </w:r>
      <w:r w:rsidRPr="009A702D">
        <w:rPr>
          <w:rFonts w:cs="Arial"/>
          <w:color w:val="002060"/>
        </w:rPr>
        <w:t xml:space="preserve">, hvor afholdte udgifter til offentlige transportmidler refunderes efter regning. Kørsel i egen bil godtgøres jf. statens takster. Taksten </w:t>
      </w:r>
      <w:r w:rsidR="007450E4" w:rsidRPr="009A702D">
        <w:rPr>
          <w:rFonts w:cs="Arial"/>
          <w:color w:val="002060"/>
        </w:rPr>
        <w:t xml:space="preserve">fremgår af https://skat.dk/data.aspx?oid=2035568 - fanebladet 'kørsel' </w:t>
      </w:r>
      <w:r w:rsidRPr="009A702D">
        <w:rPr>
          <w:rFonts w:cs="Arial"/>
          <w:color w:val="002060"/>
        </w:rPr>
        <w:t>Samkørsel skal tilstræbes.</w:t>
      </w:r>
    </w:p>
    <w:p w14:paraId="47B9877A" w14:textId="77777777" w:rsidR="00540A41" w:rsidRPr="009A702D" w:rsidRDefault="00540A41" w:rsidP="008A2B64">
      <w:pPr>
        <w:spacing w:line="280" w:lineRule="exact"/>
        <w:rPr>
          <w:rFonts w:cs="Arial"/>
          <w:color w:val="002060"/>
        </w:rPr>
      </w:pPr>
    </w:p>
    <w:p w14:paraId="1A09C0DB" w14:textId="77777777" w:rsidR="006D5F5E" w:rsidRPr="009A702D" w:rsidRDefault="006D5F5E" w:rsidP="008A2B64">
      <w:pPr>
        <w:pStyle w:val="Overskrift1"/>
        <w:spacing w:before="0" w:line="280" w:lineRule="exact"/>
        <w:rPr>
          <w:rFonts w:ascii="Arial" w:hAnsi="Arial" w:cs="Arial"/>
          <w:color w:val="002060"/>
        </w:rPr>
      </w:pPr>
    </w:p>
    <w:p w14:paraId="6A74D6C5" w14:textId="77777777" w:rsidR="008A2B64" w:rsidRPr="009A702D" w:rsidRDefault="008A2B64" w:rsidP="008A2B64">
      <w:pPr>
        <w:pStyle w:val="Overskrift1"/>
        <w:spacing w:before="0" w:line="280" w:lineRule="exact"/>
        <w:rPr>
          <w:rFonts w:ascii="Arial" w:hAnsi="Arial" w:cs="Arial"/>
          <w:color w:val="002060"/>
        </w:rPr>
      </w:pPr>
    </w:p>
    <w:p w14:paraId="103D56C0" w14:textId="2DC144B0" w:rsidR="00A55CCE" w:rsidRPr="009A702D" w:rsidRDefault="00A55CCE" w:rsidP="008A2B64">
      <w:pPr>
        <w:pStyle w:val="Overskrift1"/>
        <w:spacing w:before="0" w:line="280" w:lineRule="exact"/>
        <w:rPr>
          <w:rFonts w:ascii="Arial" w:hAnsi="Arial" w:cs="Arial"/>
          <w:color w:val="002060"/>
        </w:rPr>
      </w:pPr>
      <w:bookmarkStart w:id="23" w:name="_Toc175732391"/>
      <w:r w:rsidRPr="009A702D">
        <w:rPr>
          <w:rFonts w:ascii="Arial" w:hAnsi="Arial" w:cs="Arial"/>
          <w:color w:val="002060"/>
        </w:rPr>
        <w:t xml:space="preserve">Tilskud til </w:t>
      </w:r>
      <w:r w:rsidR="003E0C84" w:rsidRPr="009A702D">
        <w:rPr>
          <w:rFonts w:ascii="Arial" w:hAnsi="Arial" w:cs="Arial"/>
          <w:color w:val="002060"/>
        </w:rPr>
        <w:t xml:space="preserve">faglig aktivitet i medlemsvirksomheder </w:t>
      </w:r>
      <w:r w:rsidR="00DD7AB0" w:rsidRPr="009A702D">
        <w:rPr>
          <w:rFonts w:ascii="Arial" w:hAnsi="Arial" w:cs="Arial"/>
          <w:color w:val="002060"/>
        </w:rPr>
        <w:t>UDEN</w:t>
      </w:r>
      <w:r w:rsidR="003E0C84" w:rsidRPr="009A702D">
        <w:rPr>
          <w:rFonts w:ascii="Arial" w:hAnsi="Arial" w:cs="Arial"/>
          <w:color w:val="002060"/>
        </w:rPr>
        <w:t xml:space="preserve"> tillidsmænd</w:t>
      </w:r>
      <w:r w:rsidR="00110C59" w:rsidRPr="009A702D">
        <w:rPr>
          <w:rFonts w:ascii="Arial" w:hAnsi="Arial" w:cs="Arial"/>
          <w:color w:val="002060"/>
        </w:rPr>
        <w:t xml:space="preserve"> – MED ansøgning</w:t>
      </w:r>
      <w:bookmarkEnd w:id="23"/>
    </w:p>
    <w:p w14:paraId="79552A4B" w14:textId="77777777" w:rsidR="003E0C84" w:rsidRPr="009A702D" w:rsidRDefault="003E0C84" w:rsidP="008A2B64">
      <w:pPr>
        <w:spacing w:line="280" w:lineRule="exact"/>
        <w:rPr>
          <w:rFonts w:cs="Arial"/>
          <w:color w:val="002060"/>
        </w:rPr>
      </w:pPr>
    </w:p>
    <w:p w14:paraId="1A1070D7" w14:textId="75AC57EA" w:rsidR="00492E6D" w:rsidRPr="009A702D" w:rsidRDefault="003E0C84" w:rsidP="008A2B64">
      <w:pPr>
        <w:spacing w:line="280" w:lineRule="exact"/>
        <w:rPr>
          <w:rFonts w:cs="Arial"/>
          <w:color w:val="002060"/>
        </w:rPr>
      </w:pPr>
      <w:r w:rsidRPr="009A702D">
        <w:rPr>
          <w:rFonts w:cs="Arial"/>
          <w:color w:val="002060"/>
        </w:rPr>
        <w:t xml:space="preserve">Der tilbydes ét medlemsmøde i forbindelse med tillidsmandsvalg. Mødet bliver arrangeret og betalt af </w:t>
      </w:r>
      <w:r w:rsidR="008A2B64" w:rsidRPr="009A702D">
        <w:rPr>
          <w:rFonts w:cs="Arial"/>
          <w:color w:val="002060"/>
        </w:rPr>
        <w:t>Finansforbundet Kreds Vest</w:t>
      </w:r>
      <w:r w:rsidRPr="009A702D">
        <w:rPr>
          <w:rFonts w:cs="Arial"/>
          <w:color w:val="002060"/>
        </w:rPr>
        <w:t xml:space="preserve"> efter forudgående henvendelse fra virksomhedens medlemmer.</w:t>
      </w:r>
      <w:r w:rsidR="00A50BE2" w:rsidRPr="009A702D">
        <w:rPr>
          <w:rFonts w:cs="Arial"/>
          <w:color w:val="002060"/>
        </w:rPr>
        <w:t xml:space="preserve"> </w:t>
      </w:r>
    </w:p>
    <w:p w14:paraId="435C8A4E" w14:textId="5032BADC" w:rsidR="00D70CC1" w:rsidRPr="009A702D" w:rsidRDefault="00D70CC1" w:rsidP="008A2B64">
      <w:pPr>
        <w:spacing w:line="280" w:lineRule="exact"/>
        <w:rPr>
          <w:rFonts w:cs="Arial"/>
          <w:color w:val="002060"/>
        </w:rPr>
      </w:pPr>
    </w:p>
    <w:p w14:paraId="453772AC" w14:textId="7B3707C6" w:rsidR="00D70CC1" w:rsidRPr="009A702D" w:rsidRDefault="00D70CC1" w:rsidP="008A2B64">
      <w:pPr>
        <w:spacing w:line="280" w:lineRule="exact"/>
        <w:rPr>
          <w:rFonts w:cs="Arial"/>
          <w:color w:val="002060"/>
        </w:rPr>
      </w:pPr>
    </w:p>
    <w:p w14:paraId="37EE86EA" w14:textId="77777777" w:rsidR="00D70CC1" w:rsidRPr="009A702D" w:rsidRDefault="00D70CC1" w:rsidP="008A2B64">
      <w:pPr>
        <w:pStyle w:val="Overskrift1"/>
        <w:spacing w:before="0" w:line="280" w:lineRule="exact"/>
        <w:rPr>
          <w:rFonts w:ascii="Arial" w:hAnsi="Arial" w:cs="Arial"/>
          <w:color w:val="002060"/>
        </w:rPr>
      </w:pPr>
      <w:bookmarkStart w:id="24" w:name="_Toc175732392"/>
      <w:r w:rsidRPr="009A702D">
        <w:rPr>
          <w:rFonts w:ascii="Arial" w:hAnsi="Arial" w:cs="Arial"/>
          <w:color w:val="002060"/>
        </w:rPr>
        <w:t>Øvrige tilskud</w:t>
      </w:r>
      <w:bookmarkEnd w:id="24"/>
    </w:p>
    <w:bookmarkEnd w:id="14"/>
    <w:p w14:paraId="6E8850DC" w14:textId="24916FD8" w:rsidR="00D212E8" w:rsidRPr="009A702D" w:rsidRDefault="00D70CC1" w:rsidP="008A2B64">
      <w:pPr>
        <w:spacing w:line="280" w:lineRule="exact"/>
        <w:rPr>
          <w:rFonts w:cs="Arial"/>
          <w:color w:val="002060"/>
        </w:rPr>
      </w:pPr>
      <w:r w:rsidRPr="009A702D">
        <w:rPr>
          <w:rFonts w:cs="Arial"/>
          <w:color w:val="002060"/>
        </w:rPr>
        <w:t>Gaver til generalforsamlingsdirigent, ulønnet foredragsholder og øvrige der ikke er omfattet af nærværende regulativ max. 500 kr. jf. SKAT.</w:t>
      </w:r>
    </w:p>
    <w:p w14:paraId="7A7C72A8" w14:textId="134788ED" w:rsidR="006D5F5E" w:rsidRPr="009A702D" w:rsidRDefault="006D5F5E" w:rsidP="008A2B64">
      <w:pPr>
        <w:spacing w:line="280" w:lineRule="exact"/>
        <w:rPr>
          <w:rFonts w:cs="Arial"/>
          <w:color w:val="002060"/>
        </w:rPr>
      </w:pPr>
    </w:p>
    <w:p w14:paraId="3A5CA32C" w14:textId="77777777" w:rsidR="006D5F5E" w:rsidRPr="009A702D" w:rsidRDefault="006D5F5E" w:rsidP="008A2B64">
      <w:pPr>
        <w:spacing w:line="280" w:lineRule="exact"/>
        <w:rPr>
          <w:rFonts w:eastAsiaTheme="majorEastAsia" w:cs="Arial"/>
          <w:color w:val="002060"/>
          <w:sz w:val="32"/>
          <w:szCs w:val="32"/>
        </w:rPr>
      </w:pPr>
    </w:p>
    <w:p w14:paraId="01731C36" w14:textId="77777777" w:rsidR="009C5C19" w:rsidRDefault="009C5C19" w:rsidP="008A2B64">
      <w:pPr>
        <w:pStyle w:val="Overskrift1"/>
        <w:spacing w:before="0" w:line="280" w:lineRule="exact"/>
        <w:rPr>
          <w:rFonts w:ascii="Arial" w:hAnsi="Arial" w:cs="Arial"/>
          <w:color w:val="002060"/>
        </w:rPr>
      </w:pPr>
    </w:p>
    <w:p w14:paraId="7D9E5405" w14:textId="4F72C818" w:rsidR="00DD7AB0" w:rsidRDefault="00DD7AB0" w:rsidP="008A2B64">
      <w:pPr>
        <w:pStyle w:val="Overskrift1"/>
        <w:spacing w:before="0" w:line="280" w:lineRule="exact"/>
        <w:rPr>
          <w:rFonts w:ascii="Arial" w:hAnsi="Arial" w:cs="Arial"/>
          <w:color w:val="002060"/>
        </w:rPr>
      </w:pPr>
      <w:bookmarkStart w:id="25" w:name="_Toc175732395"/>
      <w:r w:rsidRPr="009A702D">
        <w:rPr>
          <w:rFonts w:ascii="Arial" w:hAnsi="Arial" w:cs="Arial"/>
          <w:color w:val="002060"/>
        </w:rPr>
        <w:t>Bilagsoplysninger</w:t>
      </w:r>
      <w:bookmarkEnd w:id="25"/>
    </w:p>
    <w:p w14:paraId="1CEF39D6" w14:textId="77777777" w:rsidR="00455A4C" w:rsidRDefault="00455A4C" w:rsidP="00455A4C"/>
    <w:p w14:paraId="5848B58A" w14:textId="77777777" w:rsidR="00455A4C" w:rsidRPr="00455A4C" w:rsidRDefault="00455A4C" w:rsidP="00455A4C">
      <w:pPr>
        <w:spacing w:before="120" w:line="300" w:lineRule="exact"/>
        <w:rPr>
          <w:rFonts w:cs="Arial"/>
          <w:b/>
          <w:bCs/>
          <w:color w:val="FF0000"/>
          <w:sz w:val="22"/>
          <w:szCs w:val="22"/>
        </w:rPr>
      </w:pPr>
      <w:r w:rsidRPr="00455A4C">
        <w:rPr>
          <w:rFonts w:cs="Arial"/>
          <w:b/>
          <w:bCs/>
          <w:color w:val="FF0000"/>
          <w:sz w:val="22"/>
          <w:szCs w:val="22"/>
        </w:rPr>
        <w:t>Alle bilag som omhandler forplejning skal påføres deltagernes navn og medlemsnumre.</w:t>
      </w:r>
    </w:p>
    <w:p w14:paraId="7E81E55A" w14:textId="77777777" w:rsidR="00455A4C" w:rsidRPr="00455A4C" w:rsidRDefault="00455A4C" w:rsidP="00455A4C"/>
    <w:p w14:paraId="2970561E" w14:textId="2E6C92A7" w:rsidR="00DD7AB0" w:rsidRPr="009A702D" w:rsidRDefault="00DD7AB0" w:rsidP="008A2B64">
      <w:pPr>
        <w:pStyle w:val="Listeafsnit"/>
        <w:numPr>
          <w:ilvl w:val="0"/>
          <w:numId w:val="13"/>
        </w:numPr>
        <w:spacing w:line="280" w:lineRule="exact"/>
        <w:rPr>
          <w:rFonts w:cs="Arial"/>
          <w:color w:val="002060"/>
        </w:rPr>
      </w:pPr>
      <w:r w:rsidRPr="009A702D">
        <w:rPr>
          <w:rFonts w:cs="Arial"/>
          <w:color w:val="002060"/>
        </w:rPr>
        <w:t xml:space="preserve">Alle </w:t>
      </w:r>
      <w:r w:rsidR="00617737" w:rsidRPr="009A702D">
        <w:rPr>
          <w:rFonts w:cs="Arial"/>
          <w:color w:val="002060"/>
        </w:rPr>
        <w:t xml:space="preserve">indberetninger sker via </w:t>
      </w:r>
      <w:r w:rsidR="00465691" w:rsidRPr="009A702D">
        <w:rPr>
          <w:rFonts w:cs="Arial"/>
          <w:color w:val="002060"/>
        </w:rPr>
        <w:t xml:space="preserve">zExpense </w:t>
      </w:r>
      <w:r w:rsidR="00617737" w:rsidRPr="009A702D">
        <w:rPr>
          <w:rFonts w:cs="Arial"/>
          <w:color w:val="002060"/>
        </w:rPr>
        <w:t xml:space="preserve">og skal </w:t>
      </w:r>
      <w:r w:rsidRPr="009A702D">
        <w:rPr>
          <w:rFonts w:cs="Arial"/>
          <w:color w:val="002060"/>
        </w:rPr>
        <w:t>være ledsaget af kvitteringer, som dokumentation på udgiftens afholdelse</w:t>
      </w:r>
      <w:r w:rsidR="00617737" w:rsidRPr="009A702D">
        <w:rPr>
          <w:rFonts w:cs="Arial"/>
          <w:color w:val="002060"/>
        </w:rPr>
        <w:t>.</w:t>
      </w:r>
    </w:p>
    <w:p w14:paraId="7A7FADFE" w14:textId="2ECA438C" w:rsidR="00DD7AB0" w:rsidRDefault="00DD7AB0" w:rsidP="008A2B64">
      <w:pPr>
        <w:pStyle w:val="Listeafsnit"/>
        <w:numPr>
          <w:ilvl w:val="0"/>
          <w:numId w:val="13"/>
        </w:numPr>
        <w:spacing w:line="280" w:lineRule="exact"/>
        <w:rPr>
          <w:rFonts w:cs="Arial"/>
          <w:color w:val="002060"/>
        </w:rPr>
      </w:pPr>
      <w:r w:rsidRPr="009A702D">
        <w:rPr>
          <w:rFonts w:cs="Arial"/>
          <w:color w:val="002060"/>
        </w:rPr>
        <w:t>Re</w:t>
      </w:r>
      <w:r w:rsidR="00FD49C7" w:rsidRPr="009A702D">
        <w:rPr>
          <w:rFonts w:cs="Arial"/>
          <w:color w:val="002060"/>
        </w:rPr>
        <w:t>g</w:t>
      </w:r>
      <w:r w:rsidRPr="009A702D">
        <w:rPr>
          <w:rFonts w:cs="Arial"/>
          <w:color w:val="002060"/>
        </w:rPr>
        <w:t>ninger på fly, tog eller taxa samt restaurationsregninger skal indeholde oplysninger om deltagernes navne samt formålet med udgiften</w:t>
      </w:r>
      <w:r w:rsidR="00617737" w:rsidRPr="009A702D">
        <w:rPr>
          <w:rFonts w:cs="Arial"/>
          <w:color w:val="002060"/>
        </w:rPr>
        <w:t>.</w:t>
      </w:r>
    </w:p>
    <w:p w14:paraId="58C3F163" w14:textId="78B16230" w:rsidR="00455A4C" w:rsidRPr="009A702D" w:rsidRDefault="00455A4C" w:rsidP="008A2B64">
      <w:pPr>
        <w:pStyle w:val="Listeafsnit"/>
        <w:numPr>
          <w:ilvl w:val="0"/>
          <w:numId w:val="13"/>
        </w:numPr>
        <w:spacing w:line="280" w:lineRule="exact"/>
        <w:rPr>
          <w:rFonts w:cs="Arial"/>
          <w:color w:val="002060"/>
        </w:rPr>
      </w:pPr>
      <w:r>
        <w:rPr>
          <w:rFonts w:cs="Arial"/>
          <w:color w:val="002060"/>
        </w:rPr>
        <w:t xml:space="preserve">Hvis der sendes faktura ind, skal disse være stilet til </w:t>
      </w:r>
      <w:r w:rsidRPr="00455A4C">
        <w:rPr>
          <w:rFonts w:cs="Arial"/>
          <w:b/>
          <w:bCs/>
          <w:color w:val="FF0000"/>
        </w:rPr>
        <w:t>Finansforbundet Kreds Vest,</w:t>
      </w:r>
      <w:r>
        <w:rPr>
          <w:rFonts w:cs="Arial"/>
          <w:color w:val="002060"/>
        </w:rPr>
        <w:t xml:space="preserve"> og med tydelig angivelse af hvad udgiften vedrører.</w:t>
      </w:r>
    </w:p>
    <w:p w14:paraId="0DA1676C" w14:textId="04095282" w:rsidR="00DC1AE6" w:rsidRPr="009A702D" w:rsidRDefault="00DC1AE6" w:rsidP="008A2B64">
      <w:pPr>
        <w:spacing w:line="280" w:lineRule="exact"/>
        <w:rPr>
          <w:rFonts w:cs="Arial"/>
          <w:color w:val="002060"/>
        </w:rPr>
      </w:pPr>
    </w:p>
    <w:p w14:paraId="74AF0882" w14:textId="79E667C6" w:rsidR="00DC1AE6" w:rsidRPr="009A702D" w:rsidRDefault="00DC1AE6" w:rsidP="008A2B64">
      <w:pPr>
        <w:spacing w:line="280" w:lineRule="exact"/>
        <w:rPr>
          <w:rFonts w:cs="Arial"/>
          <w:color w:val="002060"/>
        </w:rPr>
      </w:pPr>
    </w:p>
    <w:p w14:paraId="7429B1D8" w14:textId="77777777" w:rsidR="00DC1AE6" w:rsidRPr="009A702D" w:rsidRDefault="00DC1AE6" w:rsidP="008A2B64">
      <w:pPr>
        <w:spacing w:line="280" w:lineRule="exact"/>
        <w:rPr>
          <w:rFonts w:cs="Arial"/>
          <w:color w:val="002060"/>
        </w:rPr>
      </w:pPr>
      <w:r w:rsidRPr="009A702D">
        <w:rPr>
          <w:rFonts w:cs="Arial"/>
          <w:color w:val="002060"/>
        </w:rPr>
        <w:t xml:space="preserve">* Bemærk at honorar for oplægsholder er fritaget for moms, da den er af faglig karakter og ikke bliver udbudt med gevinst for øje (lukket arrangement kun for medlemmer). Hvis underviser eller oplægsholder er tilbageholdende med at sige ja til at afregne uden moms, kan de sikre sig med følgende formulering på sin faktura </w:t>
      </w:r>
      <w:r w:rsidRPr="009A702D">
        <w:rPr>
          <w:rFonts w:cs="Arial"/>
          <w:i/>
          <w:color w:val="002060"/>
        </w:rPr>
        <w:t>”Beløbet er friholdt moms efter reglen om momsfri undervisning for fagforeninger. Hvis SKAT mod forventning ikke accepterer dette, vil momsen blive opkrævet efterfølgende”</w:t>
      </w:r>
    </w:p>
    <w:p w14:paraId="1727FD36" w14:textId="77777777" w:rsidR="00DC1AE6" w:rsidRPr="009A702D" w:rsidRDefault="00DC1AE6" w:rsidP="008A2B64">
      <w:pPr>
        <w:spacing w:line="280" w:lineRule="exact"/>
        <w:rPr>
          <w:rFonts w:cs="Arial"/>
          <w:color w:val="002060"/>
        </w:rPr>
      </w:pPr>
    </w:p>
    <w:p w14:paraId="545F7DCE" w14:textId="77777777" w:rsidR="000E1D36" w:rsidRPr="009A702D" w:rsidRDefault="000E1D36" w:rsidP="008A2B64">
      <w:pPr>
        <w:spacing w:line="280" w:lineRule="exact"/>
        <w:rPr>
          <w:rFonts w:cs="Arial"/>
          <w:i/>
          <w:color w:val="002060"/>
        </w:rPr>
      </w:pPr>
    </w:p>
    <w:p w14:paraId="3AB324D5" w14:textId="3DCD350D" w:rsidR="00936874" w:rsidRPr="009A702D" w:rsidRDefault="00A55CCE" w:rsidP="008A2B64">
      <w:pPr>
        <w:spacing w:line="280" w:lineRule="exact"/>
        <w:rPr>
          <w:rFonts w:cs="Arial"/>
          <w:i/>
          <w:color w:val="002060"/>
        </w:rPr>
      </w:pPr>
      <w:r w:rsidRPr="009A702D">
        <w:rPr>
          <w:rFonts w:cs="Arial"/>
          <w:i/>
          <w:color w:val="002060"/>
        </w:rPr>
        <w:t xml:space="preserve">Godkendt på KB-møde </w:t>
      </w:r>
      <w:r w:rsidR="009C5C19">
        <w:rPr>
          <w:rFonts w:cs="Arial"/>
          <w:i/>
          <w:color w:val="002060"/>
        </w:rPr>
        <w:t>8</w:t>
      </w:r>
      <w:r w:rsidR="00BC75C1">
        <w:rPr>
          <w:rFonts w:cs="Arial"/>
          <w:i/>
          <w:color w:val="002060"/>
        </w:rPr>
        <w:t xml:space="preserve">. </w:t>
      </w:r>
      <w:r w:rsidR="009C5C19">
        <w:rPr>
          <w:rFonts w:cs="Arial"/>
          <w:i/>
          <w:color w:val="002060"/>
        </w:rPr>
        <w:t xml:space="preserve">februar </w:t>
      </w:r>
      <w:r w:rsidR="00617737" w:rsidRPr="009A702D">
        <w:rPr>
          <w:rFonts w:cs="Arial"/>
          <w:i/>
          <w:color w:val="002060"/>
        </w:rPr>
        <w:t>20</w:t>
      </w:r>
      <w:r w:rsidR="006B4E0C" w:rsidRPr="009A702D">
        <w:rPr>
          <w:rFonts w:cs="Arial"/>
          <w:i/>
          <w:color w:val="002060"/>
        </w:rPr>
        <w:t>2</w:t>
      </w:r>
      <w:r w:rsidR="009C5C19">
        <w:rPr>
          <w:rFonts w:cs="Arial"/>
          <w:i/>
          <w:color w:val="002060"/>
        </w:rPr>
        <w:t>4</w:t>
      </w:r>
    </w:p>
    <w:sectPr w:rsidR="00936874" w:rsidRPr="009A702D">
      <w:foot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221E6" w14:textId="77777777" w:rsidR="00773C8A" w:rsidRDefault="00773C8A" w:rsidP="00833D34">
      <w:r>
        <w:separator/>
      </w:r>
    </w:p>
  </w:endnote>
  <w:endnote w:type="continuationSeparator" w:id="0">
    <w:p w14:paraId="220320FB" w14:textId="77777777" w:rsidR="00773C8A" w:rsidRDefault="00773C8A" w:rsidP="0083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3440642"/>
      <w:docPartObj>
        <w:docPartGallery w:val="Page Numbers (Bottom of Page)"/>
        <w:docPartUnique/>
      </w:docPartObj>
    </w:sdtPr>
    <w:sdtEndPr/>
    <w:sdtContent>
      <w:p w14:paraId="7B6EDD73" w14:textId="6E6475CA" w:rsidR="00DC1AE6" w:rsidRDefault="00DC1AE6">
        <w:pPr>
          <w:pStyle w:val="Sidefod"/>
          <w:jc w:val="right"/>
        </w:pPr>
        <w:r>
          <w:fldChar w:fldCharType="begin"/>
        </w:r>
        <w:r>
          <w:instrText>PAGE   \* MERGEFORMAT</w:instrText>
        </w:r>
        <w:r>
          <w:fldChar w:fldCharType="separate"/>
        </w:r>
        <w:r w:rsidR="00853EF5">
          <w:rPr>
            <w:noProof/>
          </w:rPr>
          <w:t>8</w:t>
        </w:r>
        <w:r>
          <w:fldChar w:fldCharType="end"/>
        </w:r>
      </w:p>
    </w:sdtContent>
  </w:sdt>
  <w:p w14:paraId="42F30B11" w14:textId="77777777" w:rsidR="00DC1AE6" w:rsidRDefault="00DC1AE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DC7E2" w14:textId="77777777" w:rsidR="00773C8A" w:rsidRDefault="00773C8A" w:rsidP="00833D34">
      <w:r>
        <w:separator/>
      </w:r>
    </w:p>
  </w:footnote>
  <w:footnote w:type="continuationSeparator" w:id="0">
    <w:p w14:paraId="5F507238" w14:textId="77777777" w:rsidR="00773C8A" w:rsidRDefault="00773C8A" w:rsidP="00833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69A2"/>
    <w:multiLevelType w:val="hybridMultilevel"/>
    <w:tmpl w:val="38F44130"/>
    <w:lvl w:ilvl="0" w:tplc="04060001">
      <w:start w:val="1"/>
      <w:numFmt w:val="bullet"/>
      <w:lvlText w:val=""/>
      <w:lvlJc w:val="left"/>
      <w:pPr>
        <w:ind w:left="360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F50AF0"/>
    <w:multiLevelType w:val="hybridMultilevel"/>
    <w:tmpl w:val="9C96B78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117439D8"/>
    <w:multiLevelType w:val="hybridMultilevel"/>
    <w:tmpl w:val="BDEA29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723513A"/>
    <w:multiLevelType w:val="hybridMultilevel"/>
    <w:tmpl w:val="D2D4C8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94F1B70"/>
    <w:multiLevelType w:val="hybridMultilevel"/>
    <w:tmpl w:val="81FE81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A4870A8"/>
    <w:multiLevelType w:val="hybridMultilevel"/>
    <w:tmpl w:val="61207EF4"/>
    <w:lvl w:ilvl="0" w:tplc="04060001">
      <w:start w:val="1"/>
      <w:numFmt w:val="bullet"/>
      <w:lvlText w:val=""/>
      <w:lvlJc w:val="left"/>
      <w:pPr>
        <w:ind w:left="360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F135808"/>
    <w:multiLevelType w:val="hybridMultilevel"/>
    <w:tmpl w:val="C4684BBA"/>
    <w:lvl w:ilvl="0" w:tplc="04060001">
      <w:start w:val="1"/>
      <w:numFmt w:val="bullet"/>
      <w:lvlText w:val=""/>
      <w:lvlJc w:val="left"/>
      <w:pPr>
        <w:ind w:left="3600" w:hanging="360"/>
      </w:pPr>
      <w:rPr>
        <w:rFonts w:ascii="Symbol" w:hAnsi="Symbol" w:hint="default"/>
      </w:rPr>
    </w:lvl>
    <w:lvl w:ilvl="1" w:tplc="04060003" w:tentative="1">
      <w:start w:val="1"/>
      <w:numFmt w:val="bullet"/>
      <w:lvlText w:val="o"/>
      <w:lvlJc w:val="left"/>
      <w:pPr>
        <w:ind w:left="4320" w:hanging="360"/>
      </w:pPr>
      <w:rPr>
        <w:rFonts w:ascii="Courier New" w:hAnsi="Courier New" w:cs="Courier New" w:hint="default"/>
      </w:rPr>
    </w:lvl>
    <w:lvl w:ilvl="2" w:tplc="04060005" w:tentative="1">
      <w:start w:val="1"/>
      <w:numFmt w:val="bullet"/>
      <w:lvlText w:val=""/>
      <w:lvlJc w:val="left"/>
      <w:pPr>
        <w:ind w:left="5040" w:hanging="360"/>
      </w:pPr>
      <w:rPr>
        <w:rFonts w:ascii="Wingdings" w:hAnsi="Wingdings" w:hint="default"/>
      </w:rPr>
    </w:lvl>
    <w:lvl w:ilvl="3" w:tplc="04060001" w:tentative="1">
      <w:start w:val="1"/>
      <w:numFmt w:val="bullet"/>
      <w:lvlText w:val=""/>
      <w:lvlJc w:val="left"/>
      <w:pPr>
        <w:ind w:left="5760" w:hanging="360"/>
      </w:pPr>
      <w:rPr>
        <w:rFonts w:ascii="Symbol" w:hAnsi="Symbol" w:hint="default"/>
      </w:rPr>
    </w:lvl>
    <w:lvl w:ilvl="4" w:tplc="04060003" w:tentative="1">
      <w:start w:val="1"/>
      <w:numFmt w:val="bullet"/>
      <w:lvlText w:val="o"/>
      <w:lvlJc w:val="left"/>
      <w:pPr>
        <w:ind w:left="6480" w:hanging="360"/>
      </w:pPr>
      <w:rPr>
        <w:rFonts w:ascii="Courier New" w:hAnsi="Courier New" w:cs="Courier New" w:hint="default"/>
      </w:rPr>
    </w:lvl>
    <w:lvl w:ilvl="5" w:tplc="04060005" w:tentative="1">
      <w:start w:val="1"/>
      <w:numFmt w:val="bullet"/>
      <w:lvlText w:val=""/>
      <w:lvlJc w:val="left"/>
      <w:pPr>
        <w:ind w:left="7200" w:hanging="360"/>
      </w:pPr>
      <w:rPr>
        <w:rFonts w:ascii="Wingdings" w:hAnsi="Wingdings" w:hint="default"/>
      </w:rPr>
    </w:lvl>
    <w:lvl w:ilvl="6" w:tplc="04060001" w:tentative="1">
      <w:start w:val="1"/>
      <w:numFmt w:val="bullet"/>
      <w:lvlText w:val=""/>
      <w:lvlJc w:val="left"/>
      <w:pPr>
        <w:ind w:left="7920" w:hanging="360"/>
      </w:pPr>
      <w:rPr>
        <w:rFonts w:ascii="Symbol" w:hAnsi="Symbol" w:hint="default"/>
      </w:rPr>
    </w:lvl>
    <w:lvl w:ilvl="7" w:tplc="04060003" w:tentative="1">
      <w:start w:val="1"/>
      <w:numFmt w:val="bullet"/>
      <w:lvlText w:val="o"/>
      <w:lvlJc w:val="left"/>
      <w:pPr>
        <w:ind w:left="8640" w:hanging="360"/>
      </w:pPr>
      <w:rPr>
        <w:rFonts w:ascii="Courier New" w:hAnsi="Courier New" w:cs="Courier New" w:hint="default"/>
      </w:rPr>
    </w:lvl>
    <w:lvl w:ilvl="8" w:tplc="04060005" w:tentative="1">
      <w:start w:val="1"/>
      <w:numFmt w:val="bullet"/>
      <w:lvlText w:val=""/>
      <w:lvlJc w:val="left"/>
      <w:pPr>
        <w:ind w:left="9360" w:hanging="360"/>
      </w:pPr>
      <w:rPr>
        <w:rFonts w:ascii="Wingdings" w:hAnsi="Wingdings" w:hint="default"/>
      </w:rPr>
    </w:lvl>
  </w:abstractNum>
  <w:abstractNum w:abstractNumId="7" w15:restartNumberingAfterBreak="0">
    <w:nsid w:val="25C11614"/>
    <w:multiLevelType w:val="hybridMultilevel"/>
    <w:tmpl w:val="556A456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7A4794A"/>
    <w:multiLevelType w:val="hybridMultilevel"/>
    <w:tmpl w:val="CBDC538E"/>
    <w:lvl w:ilvl="0" w:tplc="04D0026E">
      <w:numFmt w:val="bullet"/>
      <w:lvlText w:val="-"/>
      <w:lvlJc w:val="left"/>
      <w:pPr>
        <w:ind w:left="1080" w:hanging="360"/>
      </w:pPr>
      <w:rPr>
        <w:rFonts w:ascii="Verdana" w:eastAsiaTheme="minorHAnsi" w:hAnsi="Verdana"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15:restartNumberingAfterBreak="0">
    <w:nsid w:val="37834925"/>
    <w:multiLevelType w:val="hybridMultilevel"/>
    <w:tmpl w:val="E064FFD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37F15AEF"/>
    <w:multiLevelType w:val="hybridMultilevel"/>
    <w:tmpl w:val="A258B804"/>
    <w:lvl w:ilvl="0" w:tplc="04D0026E">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1746896"/>
    <w:multiLevelType w:val="hybridMultilevel"/>
    <w:tmpl w:val="FBB055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6675CDD"/>
    <w:multiLevelType w:val="hybridMultilevel"/>
    <w:tmpl w:val="B52283BE"/>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3" w15:restartNumberingAfterBreak="0">
    <w:nsid w:val="6FD21C31"/>
    <w:multiLevelType w:val="hybridMultilevel"/>
    <w:tmpl w:val="120819B0"/>
    <w:lvl w:ilvl="0" w:tplc="04060001">
      <w:start w:val="1"/>
      <w:numFmt w:val="bullet"/>
      <w:lvlText w:val=""/>
      <w:lvlJc w:val="left"/>
      <w:pPr>
        <w:ind w:left="3600" w:hanging="360"/>
      </w:pPr>
      <w:rPr>
        <w:rFonts w:ascii="Symbol" w:hAnsi="Symbol" w:hint="default"/>
      </w:rPr>
    </w:lvl>
    <w:lvl w:ilvl="1" w:tplc="04060003" w:tentative="1">
      <w:start w:val="1"/>
      <w:numFmt w:val="bullet"/>
      <w:lvlText w:val="o"/>
      <w:lvlJc w:val="left"/>
      <w:pPr>
        <w:ind w:left="4320" w:hanging="360"/>
      </w:pPr>
      <w:rPr>
        <w:rFonts w:ascii="Courier New" w:hAnsi="Courier New" w:cs="Courier New" w:hint="default"/>
      </w:rPr>
    </w:lvl>
    <w:lvl w:ilvl="2" w:tplc="04060005" w:tentative="1">
      <w:start w:val="1"/>
      <w:numFmt w:val="bullet"/>
      <w:lvlText w:val=""/>
      <w:lvlJc w:val="left"/>
      <w:pPr>
        <w:ind w:left="5040" w:hanging="360"/>
      </w:pPr>
      <w:rPr>
        <w:rFonts w:ascii="Wingdings" w:hAnsi="Wingdings" w:hint="default"/>
      </w:rPr>
    </w:lvl>
    <w:lvl w:ilvl="3" w:tplc="04060001" w:tentative="1">
      <w:start w:val="1"/>
      <w:numFmt w:val="bullet"/>
      <w:lvlText w:val=""/>
      <w:lvlJc w:val="left"/>
      <w:pPr>
        <w:ind w:left="5760" w:hanging="360"/>
      </w:pPr>
      <w:rPr>
        <w:rFonts w:ascii="Symbol" w:hAnsi="Symbol" w:hint="default"/>
      </w:rPr>
    </w:lvl>
    <w:lvl w:ilvl="4" w:tplc="04060003" w:tentative="1">
      <w:start w:val="1"/>
      <w:numFmt w:val="bullet"/>
      <w:lvlText w:val="o"/>
      <w:lvlJc w:val="left"/>
      <w:pPr>
        <w:ind w:left="6480" w:hanging="360"/>
      </w:pPr>
      <w:rPr>
        <w:rFonts w:ascii="Courier New" w:hAnsi="Courier New" w:cs="Courier New" w:hint="default"/>
      </w:rPr>
    </w:lvl>
    <w:lvl w:ilvl="5" w:tplc="04060005" w:tentative="1">
      <w:start w:val="1"/>
      <w:numFmt w:val="bullet"/>
      <w:lvlText w:val=""/>
      <w:lvlJc w:val="left"/>
      <w:pPr>
        <w:ind w:left="7200" w:hanging="360"/>
      </w:pPr>
      <w:rPr>
        <w:rFonts w:ascii="Wingdings" w:hAnsi="Wingdings" w:hint="default"/>
      </w:rPr>
    </w:lvl>
    <w:lvl w:ilvl="6" w:tplc="04060001" w:tentative="1">
      <w:start w:val="1"/>
      <w:numFmt w:val="bullet"/>
      <w:lvlText w:val=""/>
      <w:lvlJc w:val="left"/>
      <w:pPr>
        <w:ind w:left="7920" w:hanging="360"/>
      </w:pPr>
      <w:rPr>
        <w:rFonts w:ascii="Symbol" w:hAnsi="Symbol" w:hint="default"/>
      </w:rPr>
    </w:lvl>
    <w:lvl w:ilvl="7" w:tplc="04060003" w:tentative="1">
      <w:start w:val="1"/>
      <w:numFmt w:val="bullet"/>
      <w:lvlText w:val="o"/>
      <w:lvlJc w:val="left"/>
      <w:pPr>
        <w:ind w:left="8640" w:hanging="360"/>
      </w:pPr>
      <w:rPr>
        <w:rFonts w:ascii="Courier New" w:hAnsi="Courier New" w:cs="Courier New" w:hint="default"/>
      </w:rPr>
    </w:lvl>
    <w:lvl w:ilvl="8" w:tplc="04060005" w:tentative="1">
      <w:start w:val="1"/>
      <w:numFmt w:val="bullet"/>
      <w:lvlText w:val=""/>
      <w:lvlJc w:val="left"/>
      <w:pPr>
        <w:ind w:left="9360" w:hanging="360"/>
      </w:pPr>
      <w:rPr>
        <w:rFonts w:ascii="Wingdings" w:hAnsi="Wingdings" w:hint="default"/>
      </w:rPr>
    </w:lvl>
  </w:abstractNum>
  <w:num w:numId="1" w16cid:durableId="216167255">
    <w:abstractNumId w:val="11"/>
  </w:num>
  <w:num w:numId="2" w16cid:durableId="714353895">
    <w:abstractNumId w:val="10"/>
  </w:num>
  <w:num w:numId="3" w16cid:durableId="142428060">
    <w:abstractNumId w:val="8"/>
  </w:num>
  <w:num w:numId="4" w16cid:durableId="73010815">
    <w:abstractNumId w:val="12"/>
  </w:num>
  <w:num w:numId="5" w16cid:durableId="133372798">
    <w:abstractNumId w:val="13"/>
  </w:num>
  <w:num w:numId="6" w16cid:durableId="1762069455">
    <w:abstractNumId w:val="6"/>
  </w:num>
  <w:num w:numId="7" w16cid:durableId="1564678383">
    <w:abstractNumId w:val="0"/>
  </w:num>
  <w:num w:numId="8" w16cid:durableId="2017296214">
    <w:abstractNumId w:val="5"/>
  </w:num>
  <w:num w:numId="9" w16cid:durableId="455804323">
    <w:abstractNumId w:val="4"/>
  </w:num>
  <w:num w:numId="10" w16cid:durableId="1385638170">
    <w:abstractNumId w:val="9"/>
  </w:num>
  <w:num w:numId="11" w16cid:durableId="2073312871">
    <w:abstractNumId w:val="2"/>
  </w:num>
  <w:num w:numId="12" w16cid:durableId="142747412">
    <w:abstractNumId w:val="1"/>
  </w:num>
  <w:num w:numId="13" w16cid:durableId="1893886456">
    <w:abstractNumId w:val="7"/>
  </w:num>
  <w:num w:numId="14" w16cid:durableId="440684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EE0"/>
    <w:rsid w:val="00013F99"/>
    <w:rsid w:val="00022F82"/>
    <w:rsid w:val="00023983"/>
    <w:rsid w:val="00043AA6"/>
    <w:rsid w:val="00045216"/>
    <w:rsid w:val="000735C2"/>
    <w:rsid w:val="00073D15"/>
    <w:rsid w:val="000A6C5E"/>
    <w:rsid w:val="000A7BA4"/>
    <w:rsid w:val="000D11F6"/>
    <w:rsid w:val="000D775D"/>
    <w:rsid w:val="000E1D36"/>
    <w:rsid w:val="000F03A5"/>
    <w:rsid w:val="00110C59"/>
    <w:rsid w:val="00123D7E"/>
    <w:rsid w:val="00145D44"/>
    <w:rsid w:val="00177F5C"/>
    <w:rsid w:val="00194687"/>
    <w:rsid w:val="001A4BD1"/>
    <w:rsid w:val="001C2980"/>
    <w:rsid w:val="001D5F49"/>
    <w:rsid w:val="001E4392"/>
    <w:rsid w:val="00202EF7"/>
    <w:rsid w:val="002242EF"/>
    <w:rsid w:val="002510DA"/>
    <w:rsid w:val="0025349B"/>
    <w:rsid w:val="002575CA"/>
    <w:rsid w:val="002D28EC"/>
    <w:rsid w:val="002D2F3F"/>
    <w:rsid w:val="002D5BD2"/>
    <w:rsid w:val="003220BC"/>
    <w:rsid w:val="00346AA4"/>
    <w:rsid w:val="00347F22"/>
    <w:rsid w:val="003514CB"/>
    <w:rsid w:val="00392FE1"/>
    <w:rsid w:val="003939C4"/>
    <w:rsid w:val="00397469"/>
    <w:rsid w:val="003C0247"/>
    <w:rsid w:val="003C211A"/>
    <w:rsid w:val="003D4D19"/>
    <w:rsid w:val="003E0C84"/>
    <w:rsid w:val="003E6ACF"/>
    <w:rsid w:val="004219AE"/>
    <w:rsid w:val="00432456"/>
    <w:rsid w:val="00445975"/>
    <w:rsid w:val="004555ED"/>
    <w:rsid w:val="00455A4C"/>
    <w:rsid w:val="004617C6"/>
    <w:rsid w:val="00465691"/>
    <w:rsid w:val="00470EED"/>
    <w:rsid w:val="00477A27"/>
    <w:rsid w:val="0048320D"/>
    <w:rsid w:val="00492E6D"/>
    <w:rsid w:val="004B2AE4"/>
    <w:rsid w:val="004C332D"/>
    <w:rsid w:val="004D1215"/>
    <w:rsid w:val="004E627D"/>
    <w:rsid w:val="004F11CB"/>
    <w:rsid w:val="00540A41"/>
    <w:rsid w:val="00567724"/>
    <w:rsid w:val="00574FCE"/>
    <w:rsid w:val="00582584"/>
    <w:rsid w:val="00592D3A"/>
    <w:rsid w:val="00594CD7"/>
    <w:rsid w:val="005A5C68"/>
    <w:rsid w:val="00604358"/>
    <w:rsid w:val="00612733"/>
    <w:rsid w:val="00617737"/>
    <w:rsid w:val="00620AAB"/>
    <w:rsid w:val="0062641E"/>
    <w:rsid w:val="00641C77"/>
    <w:rsid w:val="0066454B"/>
    <w:rsid w:val="00665F76"/>
    <w:rsid w:val="006A3D8A"/>
    <w:rsid w:val="006B4E0C"/>
    <w:rsid w:val="006C206B"/>
    <w:rsid w:val="006D5F5E"/>
    <w:rsid w:val="006E046A"/>
    <w:rsid w:val="006F12E1"/>
    <w:rsid w:val="0070071D"/>
    <w:rsid w:val="00723034"/>
    <w:rsid w:val="007450E4"/>
    <w:rsid w:val="0074724A"/>
    <w:rsid w:val="00757A5A"/>
    <w:rsid w:val="00765BDB"/>
    <w:rsid w:val="00773C8A"/>
    <w:rsid w:val="00774146"/>
    <w:rsid w:val="007775E9"/>
    <w:rsid w:val="0078516E"/>
    <w:rsid w:val="007A0DE0"/>
    <w:rsid w:val="007A6E0A"/>
    <w:rsid w:val="007C3105"/>
    <w:rsid w:val="007C77EA"/>
    <w:rsid w:val="007E634F"/>
    <w:rsid w:val="007E6514"/>
    <w:rsid w:val="007F1937"/>
    <w:rsid w:val="007F2321"/>
    <w:rsid w:val="00800A05"/>
    <w:rsid w:val="008044D6"/>
    <w:rsid w:val="00806583"/>
    <w:rsid w:val="0081103B"/>
    <w:rsid w:val="00825405"/>
    <w:rsid w:val="00833372"/>
    <w:rsid w:val="00833D34"/>
    <w:rsid w:val="00837747"/>
    <w:rsid w:val="00853EF5"/>
    <w:rsid w:val="00871108"/>
    <w:rsid w:val="00894C45"/>
    <w:rsid w:val="008A2B64"/>
    <w:rsid w:val="008A3C85"/>
    <w:rsid w:val="008A55D0"/>
    <w:rsid w:val="008C04AF"/>
    <w:rsid w:val="008D58BF"/>
    <w:rsid w:val="00901E57"/>
    <w:rsid w:val="00935728"/>
    <w:rsid w:val="00936874"/>
    <w:rsid w:val="0094784A"/>
    <w:rsid w:val="00970715"/>
    <w:rsid w:val="009A0D4F"/>
    <w:rsid w:val="009A702D"/>
    <w:rsid w:val="009C0998"/>
    <w:rsid w:val="009C4536"/>
    <w:rsid w:val="009C5C19"/>
    <w:rsid w:val="009C6898"/>
    <w:rsid w:val="009D52E5"/>
    <w:rsid w:val="009E349B"/>
    <w:rsid w:val="009F6A39"/>
    <w:rsid w:val="00A00DC8"/>
    <w:rsid w:val="00A0262A"/>
    <w:rsid w:val="00A157F1"/>
    <w:rsid w:val="00A23846"/>
    <w:rsid w:val="00A246F2"/>
    <w:rsid w:val="00A3757B"/>
    <w:rsid w:val="00A50BE2"/>
    <w:rsid w:val="00A55CCE"/>
    <w:rsid w:val="00A71672"/>
    <w:rsid w:val="00A91479"/>
    <w:rsid w:val="00A95C71"/>
    <w:rsid w:val="00A96622"/>
    <w:rsid w:val="00AE7C27"/>
    <w:rsid w:val="00AF7771"/>
    <w:rsid w:val="00B07CF7"/>
    <w:rsid w:val="00B421AA"/>
    <w:rsid w:val="00B50C7A"/>
    <w:rsid w:val="00B64A69"/>
    <w:rsid w:val="00B72BD4"/>
    <w:rsid w:val="00B816DD"/>
    <w:rsid w:val="00B9511F"/>
    <w:rsid w:val="00BA19EE"/>
    <w:rsid w:val="00BA1CB8"/>
    <w:rsid w:val="00BA2E38"/>
    <w:rsid w:val="00BC75C1"/>
    <w:rsid w:val="00BD1F24"/>
    <w:rsid w:val="00BD5EC3"/>
    <w:rsid w:val="00BD79ED"/>
    <w:rsid w:val="00BE7591"/>
    <w:rsid w:val="00BF44A5"/>
    <w:rsid w:val="00C27C9E"/>
    <w:rsid w:val="00C475F5"/>
    <w:rsid w:val="00C5011A"/>
    <w:rsid w:val="00C6498E"/>
    <w:rsid w:val="00C851D1"/>
    <w:rsid w:val="00CA10A9"/>
    <w:rsid w:val="00CA1DE1"/>
    <w:rsid w:val="00CA62BA"/>
    <w:rsid w:val="00CE2E3F"/>
    <w:rsid w:val="00CE558C"/>
    <w:rsid w:val="00CF1DA5"/>
    <w:rsid w:val="00CF1F48"/>
    <w:rsid w:val="00CF3955"/>
    <w:rsid w:val="00D01F24"/>
    <w:rsid w:val="00D10A3C"/>
    <w:rsid w:val="00D212E8"/>
    <w:rsid w:val="00D21D65"/>
    <w:rsid w:val="00D27DAB"/>
    <w:rsid w:val="00D33163"/>
    <w:rsid w:val="00D662E9"/>
    <w:rsid w:val="00D70CC1"/>
    <w:rsid w:val="00D801B5"/>
    <w:rsid w:val="00DA0C50"/>
    <w:rsid w:val="00DA357F"/>
    <w:rsid w:val="00DC1AE6"/>
    <w:rsid w:val="00DC5AB5"/>
    <w:rsid w:val="00DD7AB0"/>
    <w:rsid w:val="00DE730B"/>
    <w:rsid w:val="00DF43A5"/>
    <w:rsid w:val="00DF5B84"/>
    <w:rsid w:val="00E07EDB"/>
    <w:rsid w:val="00E261A1"/>
    <w:rsid w:val="00E61B9E"/>
    <w:rsid w:val="00E812EC"/>
    <w:rsid w:val="00E81B15"/>
    <w:rsid w:val="00E847D5"/>
    <w:rsid w:val="00E9043D"/>
    <w:rsid w:val="00E92EE0"/>
    <w:rsid w:val="00EA00B4"/>
    <w:rsid w:val="00EA6D94"/>
    <w:rsid w:val="00EC11AD"/>
    <w:rsid w:val="00EC28A7"/>
    <w:rsid w:val="00F2540F"/>
    <w:rsid w:val="00F30586"/>
    <w:rsid w:val="00F37F31"/>
    <w:rsid w:val="00F4348B"/>
    <w:rsid w:val="00F45E47"/>
    <w:rsid w:val="00F71735"/>
    <w:rsid w:val="00F802AF"/>
    <w:rsid w:val="00F83236"/>
    <w:rsid w:val="00FB0424"/>
    <w:rsid w:val="00FD49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A1ABD"/>
  <w15:chartTrackingRefBased/>
  <w15:docId w15:val="{469DE5D5-9282-4636-BCBB-52F3DC686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034"/>
    <w:rPr>
      <w:rFonts w:ascii="Arial" w:hAnsi="Arial"/>
    </w:rPr>
  </w:style>
  <w:style w:type="paragraph" w:styleId="Overskrift1">
    <w:name w:val="heading 1"/>
    <w:basedOn w:val="Normal"/>
    <w:next w:val="Normal"/>
    <w:link w:val="Overskrift1Tegn"/>
    <w:uiPriority w:val="9"/>
    <w:qFormat/>
    <w:rsid w:val="00B421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392FE1"/>
    <w:pPr>
      <w:keepNext/>
      <w:keepLines/>
      <w:spacing w:before="40"/>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uiPriority w:val="9"/>
    <w:unhideWhenUsed/>
    <w:qFormat/>
    <w:rsid w:val="00CA1DE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261A1"/>
    <w:pPr>
      <w:ind w:left="720"/>
      <w:contextualSpacing/>
    </w:pPr>
  </w:style>
  <w:style w:type="character" w:customStyle="1" w:styleId="Overskrift1Tegn">
    <w:name w:val="Overskrift 1 Tegn"/>
    <w:basedOn w:val="Standardskrifttypeiafsnit"/>
    <w:link w:val="Overskrift1"/>
    <w:uiPriority w:val="9"/>
    <w:rsid w:val="00B421AA"/>
    <w:rPr>
      <w:rFonts w:asciiTheme="majorHAnsi" w:eastAsiaTheme="majorEastAsia" w:hAnsiTheme="majorHAnsi" w:cstheme="majorBidi"/>
      <w:color w:val="2E74B5" w:themeColor="accent1" w:themeShade="BF"/>
      <w:sz w:val="32"/>
      <w:szCs w:val="32"/>
    </w:rPr>
  </w:style>
  <w:style w:type="paragraph" w:styleId="Overskrift">
    <w:name w:val="TOC Heading"/>
    <w:basedOn w:val="Overskrift1"/>
    <w:next w:val="Normal"/>
    <w:uiPriority w:val="39"/>
    <w:unhideWhenUsed/>
    <w:qFormat/>
    <w:rsid w:val="00B421AA"/>
    <w:pPr>
      <w:spacing w:line="259" w:lineRule="auto"/>
      <w:outlineLvl w:val="9"/>
    </w:pPr>
    <w:rPr>
      <w:lang w:eastAsia="da-DK"/>
    </w:rPr>
  </w:style>
  <w:style w:type="paragraph" w:styleId="Indholdsfortegnelse1">
    <w:name w:val="toc 1"/>
    <w:basedOn w:val="Normal"/>
    <w:next w:val="Normal"/>
    <w:autoRedefine/>
    <w:uiPriority w:val="39"/>
    <w:unhideWhenUsed/>
    <w:rsid w:val="00F71735"/>
    <w:pPr>
      <w:spacing w:after="100"/>
    </w:pPr>
  </w:style>
  <w:style w:type="character" w:styleId="Hyperlink">
    <w:name w:val="Hyperlink"/>
    <w:basedOn w:val="Standardskrifttypeiafsnit"/>
    <w:uiPriority w:val="99"/>
    <w:unhideWhenUsed/>
    <w:rsid w:val="00F71735"/>
    <w:rPr>
      <w:color w:val="0563C1" w:themeColor="hyperlink"/>
      <w:u w:val="single"/>
    </w:rPr>
  </w:style>
  <w:style w:type="character" w:customStyle="1" w:styleId="Overskrift2Tegn">
    <w:name w:val="Overskrift 2 Tegn"/>
    <w:basedOn w:val="Standardskrifttypeiafsnit"/>
    <w:link w:val="Overskrift2"/>
    <w:uiPriority w:val="9"/>
    <w:rsid w:val="00392FE1"/>
    <w:rPr>
      <w:rFonts w:asciiTheme="majorHAnsi" w:eastAsiaTheme="majorEastAsia" w:hAnsiTheme="majorHAnsi" w:cstheme="majorBidi"/>
      <w:b/>
      <w:sz w:val="26"/>
      <w:szCs w:val="26"/>
    </w:rPr>
  </w:style>
  <w:style w:type="paragraph" w:styleId="Indholdsfortegnelse2">
    <w:name w:val="toc 2"/>
    <w:basedOn w:val="Normal"/>
    <w:next w:val="Normal"/>
    <w:autoRedefine/>
    <w:uiPriority w:val="39"/>
    <w:unhideWhenUsed/>
    <w:rsid w:val="00665F76"/>
    <w:pPr>
      <w:spacing w:after="100"/>
      <w:ind w:left="200"/>
    </w:pPr>
  </w:style>
  <w:style w:type="character" w:customStyle="1" w:styleId="Overskrift3Tegn">
    <w:name w:val="Overskrift 3 Tegn"/>
    <w:basedOn w:val="Standardskrifttypeiafsnit"/>
    <w:link w:val="Overskrift3"/>
    <w:uiPriority w:val="9"/>
    <w:rsid w:val="00CA1DE1"/>
    <w:rPr>
      <w:rFonts w:asciiTheme="majorHAnsi" w:eastAsiaTheme="majorEastAsia" w:hAnsiTheme="majorHAnsi" w:cstheme="majorBidi"/>
      <w:color w:val="1F4D78" w:themeColor="accent1" w:themeShade="7F"/>
      <w:sz w:val="24"/>
      <w:szCs w:val="24"/>
    </w:rPr>
  </w:style>
  <w:style w:type="paragraph" w:styleId="Markeringsbobletekst">
    <w:name w:val="Balloon Text"/>
    <w:basedOn w:val="Normal"/>
    <w:link w:val="MarkeringsbobletekstTegn"/>
    <w:uiPriority w:val="99"/>
    <w:semiHidden/>
    <w:unhideWhenUsed/>
    <w:rsid w:val="00DA0C50"/>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A0C50"/>
    <w:rPr>
      <w:rFonts w:ascii="Segoe UI" w:hAnsi="Segoe UI" w:cs="Segoe UI"/>
      <w:sz w:val="18"/>
      <w:szCs w:val="18"/>
    </w:rPr>
  </w:style>
  <w:style w:type="paragraph" w:styleId="Fodnotetekst">
    <w:name w:val="footnote text"/>
    <w:basedOn w:val="Normal"/>
    <w:link w:val="FodnotetekstTegn"/>
    <w:uiPriority w:val="99"/>
    <w:semiHidden/>
    <w:unhideWhenUsed/>
    <w:rsid w:val="00833D34"/>
  </w:style>
  <w:style w:type="character" w:customStyle="1" w:styleId="FodnotetekstTegn">
    <w:name w:val="Fodnotetekst Tegn"/>
    <w:basedOn w:val="Standardskrifttypeiafsnit"/>
    <w:link w:val="Fodnotetekst"/>
    <w:uiPriority w:val="99"/>
    <w:semiHidden/>
    <w:rsid w:val="00833D34"/>
  </w:style>
  <w:style w:type="character" w:styleId="Fodnotehenvisning">
    <w:name w:val="footnote reference"/>
    <w:basedOn w:val="Standardskrifttypeiafsnit"/>
    <w:uiPriority w:val="99"/>
    <w:semiHidden/>
    <w:unhideWhenUsed/>
    <w:rsid w:val="00833D34"/>
    <w:rPr>
      <w:vertAlign w:val="superscript"/>
    </w:rPr>
  </w:style>
  <w:style w:type="paragraph" w:styleId="Indholdsfortegnelse3">
    <w:name w:val="toc 3"/>
    <w:basedOn w:val="Normal"/>
    <w:next w:val="Normal"/>
    <w:autoRedefine/>
    <w:uiPriority w:val="39"/>
    <w:unhideWhenUsed/>
    <w:rsid w:val="00E847D5"/>
    <w:pPr>
      <w:spacing w:after="100"/>
      <w:ind w:left="400"/>
    </w:pPr>
  </w:style>
  <w:style w:type="paragraph" w:customStyle="1" w:styleId="Default">
    <w:name w:val="Default"/>
    <w:rsid w:val="009E349B"/>
    <w:pPr>
      <w:autoSpaceDE w:val="0"/>
      <w:autoSpaceDN w:val="0"/>
      <w:adjustRightInd w:val="0"/>
    </w:pPr>
    <w:rPr>
      <w:rFonts w:cs="Verdana"/>
      <w:color w:val="000000"/>
      <w:sz w:val="24"/>
      <w:szCs w:val="24"/>
    </w:rPr>
  </w:style>
  <w:style w:type="paragraph" w:styleId="Sidehoved">
    <w:name w:val="header"/>
    <w:basedOn w:val="Normal"/>
    <w:link w:val="SidehovedTegn"/>
    <w:uiPriority w:val="99"/>
    <w:unhideWhenUsed/>
    <w:rsid w:val="00DC1AE6"/>
    <w:pPr>
      <w:tabs>
        <w:tab w:val="center" w:pos="4819"/>
        <w:tab w:val="right" w:pos="9638"/>
      </w:tabs>
    </w:pPr>
  </w:style>
  <w:style w:type="character" w:customStyle="1" w:styleId="SidehovedTegn">
    <w:name w:val="Sidehoved Tegn"/>
    <w:basedOn w:val="Standardskrifttypeiafsnit"/>
    <w:link w:val="Sidehoved"/>
    <w:uiPriority w:val="99"/>
    <w:rsid w:val="00DC1AE6"/>
  </w:style>
  <w:style w:type="paragraph" w:styleId="Sidefod">
    <w:name w:val="footer"/>
    <w:basedOn w:val="Normal"/>
    <w:link w:val="SidefodTegn"/>
    <w:uiPriority w:val="99"/>
    <w:unhideWhenUsed/>
    <w:rsid w:val="00DC1AE6"/>
    <w:pPr>
      <w:tabs>
        <w:tab w:val="center" w:pos="4819"/>
        <w:tab w:val="right" w:pos="9638"/>
      </w:tabs>
    </w:pPr>
  </w:style>
  <w:style w:type="character" w:customStyle="1" w:styleId="SidefodTegn">
    <w:name w:val="Sidefod Tegn"/>
    <w:basedOn w:val="Standardskrifttypeiafsnit"/>
    <w:link w:val="Sidefod"/>
    <w:uiPriority w:val="99"/>
    <w:rsid w:val="00DC1AE6"/>
  </w:style>
  <w:style w:type="character" w:styleId="Ulstomtale">
    <w:name w:val="Unresolved Mention"/>
    <w:basedOn w:val="Standardskrifttypeiafsnit"/>
    <w:uiPriority w:val="99"/>
    <w:semiHidden/>
    <w:unhideWhenUsed/>
    <w:rsid w:val="00935728"/>
    <w:rPr>
      <w:color w:val="605E5C"/>
      <w:shd w:val="clear" w:color="auto" w:fill="E1DFDD"/>
    </w:rPr>
  </w:style>
  <w:style w:type="paragraph" w:styleId="Korrektur">
    <w:name w:val="Revision"/>
    <w:hidden/>
    <w:uiPriority w:val="99"/>
    <w:semiHidden/>
    <w:rsid w:val="00F4348B"/>
    <w:rPr>
      <w:rFonts w:ascii="Arial" w:hAnsi="Arial"/>
    </w:rPr>
  </w:style>
  <w:style w:type="paragraph" w:styleId="Slutnotetekst">
    <w:name w:val="endnote text"/>
    <w:basedOn w:val="Normal"/>
    <w:link w:val="SlutnotetekstTegn"/>
    <w:uiPriority w:val="99"/>
    <w:semiHidden/>
    <w:unhideWhenUsed/>
    <w:rsid w:val="00B816DD"/>
  </w:style>
  <w:style w:type="character" w:customStyle="1" w:styleId="SlutnotetekstTegn">
    <w:name w:val="Slutnotetekst Tegn"/>
    <w:basedOn w:val="Standardskrifttypeiafsnit"/>
    <w:link w:val="Slutnotetekst"/>
    <w:uiPriority w:val="99"/>
    <w:semiHidden/>
    <w:rsid w:val="00B816DD"/>
    <w:rPr>
      <w:rFonts w:ascii="Arial" w:hAnsi="Arial"/>
    </w:rPr>
  </w:style>
  <w:style w:type="character" w:styleId="Slutnotehenvisning">
    <w:name w:val="endnote reference"/>
    <w:basedOn w:val="Standardskrifttypeiafsnit"/>
    <w:uiPriority w:val="99"/>
    <w:semiHidden/>
    <w:unhideWhenUsed/>
    <w:rsid w:val="00B816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082878">
      <w:bodyDiv w:val="1"/>
      <w:marLeft w:val="0"/>
      <w:marRight w:val="0"/>
      <w:marTop w:val="0"/>
      <w:marBottom w:val="0"/>
      <w:divBdr>
        <w:top w:val="none" w:sz="0" w:space="0" w:color="auto"/>
        <w:left w:val="none" w:sz="0" w:space="0" w:color="auto"/>
        <w:bottom w:val="none" w:sz="0" w:space="0" w:color="auto"/>
        <w:right w:val="none" w:sz="0" w:space="0" w:color="auto"/>
      </w:divBdr>
    </w:div>
    <w:div w:id="438523104">
      <w:bodyDiv w:val="1"/>
      <w:marLeft w:val="0"/>
      <w:marRight w:val="0"/>
      <w:marTop w:val="0"/>
      <w:marBottom w:val="0"/>
      <w:divBdr>
        <w:top w:val="none" w:sz="0" w:space="0" w:color="auto"/>
        <w:left w:val="none" w:sz="0" w:space="0" w:color="auto"/>
        <w:bottom w:val="none" w:sz="0" w:space="0" w:color="auto"/>
        <w:right w:val="none" w:sz="0" w:space="0" w:color="auto"/>
      </w:divBdr>
    </w:div>
    <w:div w:id="194249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g@finansforbundet.d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st0098/Desktop/oko@kredsvest.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t0098/Desktop/kredsvest@kredsvest.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XDocumentID xmlns="http://schemas.microsoft.com/sharepoint/v3/fields">000232358</EXDocumentID>
    <EXCoreDocType xmlns="http://schemas.microsoft.com/sharepoint/v3/fields">Type0</EXCoreDocType>
    <EXHash xmlns="http://schemas.microsoft.com/sharepoint/v3/fields">E05557E0D2D981CFB4C36519460B0B9A496E63E9942DA0D6B4568845D7251CD1D6C655640D049BA25AB9EBD17CF8B4B0DADD37D737A3D02A6872F5A65DA0</EXHash>
    <EXTimestamp xmlns="http://schemas.microsoft.com/sharepoint/v3/fields">02-05-2016 13:47:50</EXTimestamp>
  </documentManagement>
</p:properties>
</file>

<file path=customXml/item2.xml><?xml version="1.0" encoding="utf-8"?>
<ct:contentTypeSchema xmlns:ct="http://schemas.microsoft.com/office/2006/metadata/contentType" xmlns:ma="http://schemas.microsoft.com/office/2006/metadata/properties/metaAttributes" ct:_="" ma:_="" ma:contentTypeName="DocLib" ma:contentTypeID="0x01010E0086B92F4CF9B4574599414CF947A036DA001C9C19CE392B3542AD652E69D3046355" ma:contentTypeVersion="5" ma:contentTypeDescription="EXDocument" ma:contentTypeScope="" ma:versionID="974284a1b069a53f27bcb8f97602dde7">
  <xsd:schema xmlns:xsd="http://www.w3.org/2001/XMLSchema" xmlns:xs="http://www.w3.org/2001/XMLSchema" xmlns:p="http://schemas.microsoft.com/office/2006/metadata/properties" xmlns:ns2="http://schemas.microsoft.com/sharepoint/v3/fields" targetNamespace="http://schemas.microsoft.com/office/2006/metadata/properties" ma:root="true" ma:fieldsID="c761e7c8230d9e20202daf017d426665" ns2:_="">
    <xsd:import namespace="http://schemas.microsoft.com/sharepoint/v3/fields"/>
    <xsd:element name="properties">
      <xsd:complexType>
        <xsd:sequence>
          <xsd:element name="documentManagement">
            <xsd:complexType>
              <xsd:all>
                <xsd:element ref="ns2:EXDocumentID" minOccurs="0"/>
                <xsd:element ref="ns2:EXCoreDocType" minOccurs="0"/>
                <xsd:element ref="ns2:EXHash" minOccurs="0"/>
                <xsd:element ref="ns2:EXTimesta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XDocumentID" ma:index="9" nillable="true" ma:displayName="EXDocumentID" ma:internalName="EXDocumentID" ma:readOnly="true">
      <xsd:simpleType>
        <xsd:restriction base="dms:Text"/>
      </xsd:simpleType>
    </xsd:element>
    <xsd:element name="EXCoreDocType" ma:index="10" nillable="true" ma:displayName="EXCoreDocType" ma:internalName="EXCoreDocType" ma:readOnly="true">
      <xsd:simpleType>
        <xsd:restriction base="dms:Text"/>
      </xsd:simpleType>
    </xsd:element>
    <xsd:element name="EXHash" ma:index="11" nillable="true" ma:displayName="EXHash" ma:internalName="EXHash" ma:readOnly="true">
      <xsd:simpleType>
        <xsd:restriction base="dms:Text"/>
      </xsd:simpleType>
    </xsd:element>
    <xsd:element name="EXTimestamp" ma:index="12" nillable="true" ma:displayName="EXTimestamp" ma:internalName="EXTimestamp"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231335-EB6F-4C30-B662-9626041AD667}">
  <ds:schemaRef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fields"/>
    <ds:schemaRef ds:uri="http://www.w3.org/XML/1998/namespace"/>
    <ds:schemaRef ds:uri="http://purl.org/dc/terms/"/>
  </ds:schemaRefs>
</ds:datastoreItem>
</file>

<file path=customXml/itemProps2.xml><?xml version="1.0" encoding="utf-8"?>
<ds:datastoreItem xmlns:ds="http://schemas.openxmlformats.org/officeDocument/2006/customXml" ds:itemID="{DD35C7FF-E2B1-4339-BF67-6E45A1931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2996D9-E014-466A-A68E-B4D579236D36}">
  <ds:schemaRefs>
    <ds:schemaRef ds:uri="http://schemas.openxmlformats.org/officeDocument/2006/bibliography"/>
  </ds:schemaRefs>
</ds:datastoreItem>
</file>

<file path=customXml/itemProps4.xml><?xml version="1.0" encoding="utf-8"?>
<ds:datastoreItem xmlns:ds="http://schemas.openxmlformats.org/officeDocument/2006/customXml" ds:itemID="{B2B2F51A-1060-4A3D-B95D-9DD0E3E19487}">
  <ds:schemaRefs>
    <ds:schemaRef ds:uri="http://schemas.microsoft.com/sharepoint/v3/contenttype/forms"/>
  </ds:schemaRefs>
</ds:datastoreItem>
</file>

<file path=docMetadata/LabelInfo.xml><?xml version="1.0" encoding="utf-8"?>
<clbl:labelList xmlns:clbl="http://schemas.microsoft.com/office/2020/mipLabelMetadata">
  <clbl:label id="{dbdcabb0-4c58-4f31-8c4c-94b89ab3b9f6}" enabled="1" method="Standard" siteId="{7c2da93e-cc41-4f85-94d2-a124c32f9b32}"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7</Pages>
  <Words>1888</Words>
  <Characters>11522</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Mogens Bøge Jensen</dc:creator>
  <cp:keywords/>
  <dc:description/>
  <cp:lastModifiedBy>Evy Grønvall</cp:lastModifiedBy>
  <cp:revision>2</cp:revision>
  <cp:lastPrinted>2023-01-03T10:37:00Z</cp:lastPrinted>
  <dcterms:created xsi:type="dcterms:W3CDTF">2025-04-10T12:39:00Z</dcterms:created>
  <dcterms:modified xsi:type="dcterms:W3CDTF">2025-04-10T12:39:00Z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0x01010E0086B92F4CF9B4574599414CF947A036DA001C9C19CE392B3542AD652E69D3046355</vt:lpwstr>
  </property>
  <property fmtid="{D5CDD505-2E9C-101B-9397-08002B2CF9AE}" pid="3" name="EntityNameForeign">
    <vt:lpwstr>DL_Meeting</vt:lpwstr>
  </property>
  <property fmtid="{D5CDD505-2E9C-101B-9397-08002B2CF9AE}" pid="4" name="EntityId">
    <vt:lpwstr>330</vt:lpwstr>
  </property>
  <property fmtid="{D5CDD505-2E9C-101B-9397-08002B2CF9AE}" pid="5" name="DocumentName">
    <vt:lpwstr>http://findus/Moede/Docs/15-1586/Pkt. 4.3 Reviderede refusionsregler.docx</vt:lpwstr>
  </property>
  <property fmtid="{D5CDD505-2E9C-101B-9397-08002B2CF9AE}" pid="6" name="EXDocumentID">
    <vt:lpwstr>000232358</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ies>
</file>