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640D" w14:textId="77777777" w:rsidR="00170229" w:rsidRPr="00D97C79" w:rsidRDefault="00170229" w:rsidP="00170229">
      <w:pPr>
        <w:rPr>
          <w:rFonts w:ascii="Arial" w:hAnsi="Arial" w:cs="Arial"/>
          <w:b/>
          <w:bCs/>
          <w:color w:val="001965"/>
          <w:sz w:val="24"/>
        </w:rPr>
      </w:pPr>
      <w:r w:rsidRPr="00D97C79">
        <w:rPr>
          <w:rFonts w:ascii="Arial" w:hAnsi="Arial" w:cs="Arial"/>
          <w:b/>
          <w:bCs/>
          <w:color w:val="001965"/>
          <w:sz w:val="24"/>
        </w:rPr>
        <w:t>Standardskema for § 9 samarbejdssamtalen</w:t>
      </w:r>
    </w:p>
    <w:p w14:paraId="567C0AC2" w14:textId="77777777" w:rsidR="00170229" w:rsidRPr="00C426C3" w:rsidRDefault="00170229" w:rsidP="00170229">
      <w:pPr>
        <w:rPr>
          <w:rFonts w:ascii="Arial" w:hAnsi="Arial" w:cs="Arial"/>
          <w:b/>
          <w:color w:val="001965"/>
        </w:rPr>
      </w:pPr>
    </w:p>
    <w:p w14:paraId="6FB58B9E" w14:textId="35D50EB7" w:rsidR="00170229" w:rsidRPr="00D97C79" w:rsidRDefault="00170229" w:rsidP="00170229">
      <w:pPr>
        <w:rPr>
          <w:rFonts w:ascii="Arial" w:hAnsi="Arial" w:cs="Arial"/>
          <w:b/>
          <w:color w:val="001965"/>
          <w:sz w:val="20"/>
          <w:szCs w:val="20"/>
        </w:rPr>
      </w:pPr>
      <w:r w:rsidRPr="00D97C79">
        <w:rPr>
          <w:rFonts w:ascii="Arial" w:hAnsi="Arial" w:cs="Arial"/>
          <w:b/>
          <w:color w:val="001965"/>
          <w:sz w:val="20"/>
          <w:szCs w:val="20"/>
        </w:rPr>
        <w:t xml:space="preserve">Samarbejdssamtale mellem leder og </w:t>
      </w:r>
      <w:r w:rsidR="00DC7717" w:rsidRPr="00D97C79">
        <w:rPr>
          <w:rFonts w:ascii="Arial" w:hAnsi="Arial" w:cs="Arial"/>
          <w:b/>
          <w:color w:val="001965"/>
          <w:sz w:val="20"/>
          <w:szCs w:val="20"/>
        </w:rPr>
        <w:t>tillidsrepræsentant</w:t>
      </w:r>
    </w:p>
    <w:p w14:paraId="22BA0FC1" w14:textId="77777777" w:rsidR="00170229" w:rsidRPr="00D97C79" w:rsidRDefault="00170229" w:rsidP="00170229">
      <w:pPr>
        <w:rPr>
          <w:rFonts w:ascii="Arial" w:hAnsi="Arial" w:cs="Arial"/>
          <w:b/>
          <w:color w:val="001965"/>
          <w:sz w:val="20"/>
          <w:szCs w:val="20"/>
        </w:rPr>
      </w:pPr>
    </w:p>
    <w:p w14:paraId="56FB338E" w14:textId="0516BD9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Samtalen er afholdt i henhold til Aftale mellem Finanssektorens Arbejdsgiverforening (FA) og Finansforbundet om fagligt arbejde § 9. Hvis ikke andet er anført er §-henvisninger til Aftalen om Fagligt arbejde, der er fra side 1</w:t>
      </w:r>
      <w:r w:rsidR="00DE00C0" w:rsidRPr="00D97C79">
        <w:rPr>
          <w:rFonts w:ascii="Arial" w:hAnsi="Arial" w:cs="Arial"/>
          <w:color w:val="001965"/>
          <w:sz w:val="20"/>
          <w:szCs w:val="20"/>
        </w:rPr>
        <w:t>21</w:t>
      </w:r>
      <w:r w:rsidRPr="00D97C79">
        <w:rPr>
          <w:rFonts w:ascii="Arial" w:hAnsi="Arial" w:cs="Arial"/>
          <w:color w:val="001965"/>
          <w:sz w:val="20"/>
          <w:szCs w:val="20"/>
        </w:rPr>
        <w:t xml:space="preserve"> i STOK 202</w:t>
      </w:r>
      <w:r w:rsidR="00DE00C0" w:rsidRPr="00D97C79">
        <w:rPr>
          <w:rFonts w:ascii="Arial" w:hAnsi="Arial" w:cs="Arial"/>
          <w:color w:val="001965"/>
          <w:sz w:val="20"/>
          <w:szCs w:val="20"/>
        </w:rPr>
        <w:t>3</w:t>
      </w:r>
      <w:r w:rsidRPr="00D97C79">
        <w:rPr>
          <w:rFonts w:ascii="Arial" w:hAnsi="Arial" w:cs="Arial"/>
          <w:color w:val="001965"/>
          <w:sz w:val="20"/>
          <w:szCs w:val="20"/>
        </w:rPr>
        <w:t>.</w:t>
      </w:r>
    </w:p>
    <w:p w14:paraId="7DF5C39F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585EA053" w14:textId="707DF858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 xml:space="preserve">Samtalen finder sted én gang om året. For nyvalgte 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tillidsrepræsentanter</w:t>
      </w:r>
      <w:r w:rsidRPr="00D97C79">
        <w:rPr>
          <w:rFonts w:ascii="Arial" w:hAnsi="Arial" w:cs="Arial"/>
          <w:color w:val="001965"/>
          <w:sz w:val="20"/>
          <w:szCs w:val="20"/>
        </w:rPr>
        <w:t xml:space="preserve"> skal første samtale finde sted senest tre måneder efter 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</w:t>
      </w:r>
      <w:r w:rsidRPr="00D97C79">
        <w:rPr>
          <w:rFonts w:ascii="Arial" w:hAnsi="Arial" w:cs="Arial"/>
          <w:color w:val="001965"/>
          <w:sz w:val="20"/>
          <w:szCs w:val="20"/>
        </w:rPr>
        <w:t>svalget. Ved lederskifte finder der en ny samtale sted senest tre måneder efter den nye leders tiltrædelse.</w:t>
      </w:r>
    </w:p>
    <w:p w14:paraId="413969D7" w14:textId="562AC51B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529E4734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Dato for samtalen:</w:t>
      </w:r>
    </w:p>
    <w:p w14:paraId="1D1E7786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34DC1D28" w14:textId="6741DE13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Leder:</w:t>
      </w:r>
    </w:p>
    <w:p w14:paraId="6659CC16" w14:textId="77777777" w:rsidR="00797EC3" w:rsidRPr="00D97C79" w:rsidRDefault="00797EC3" w:rsidP="00170229">
      <w:pPr>
        <w:rPr>
          <w:rFonts w:ascii="Arial" w:hAnsi="Arial" w:cs="Arial"/>
          <w:color w:val="001965"/>
          <w:sz w:val="20"/>
          <w:szCs w:val="20"/>
        </w:rPr>
      </w:pPr>
    </w:p>
    <w:p w14:paraId="61311757" w14:textId="7F9DDDFA" w:rsidR="00170229" w:rsidRPr="00D97C79" w:rsidRDefault="00DC7717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Tillidsrepræsentant</w:t>
      </w:r>
      <w:r w:rsidR="00170229" w:rsidRPr="00D97C79">
        <w:rPr>
          <w:rFonts w:ascii="Arial" w:hAnsi="Arial" w:cs="Arial"/>
          <w:color w:val="001965"/>
          <w:sz w:val="20"/>
          <w:szCs w:val="20"/>
        </w:rPr>
        <w:t>:</w:t>
      </w:r>
    </w:p>
    <w:p w14:paraId="31D357FC" w14:textId="77777777" w:rsidR="00797EC3" w:rsidRPr="00D97C79" w:rsidRDefault="00797EC3" w:rsidP="00170229">
      <w:pPr>
        <w:rPr>
          <w:rFonts w:ascii="Arial" w:hAnsi="Arial" w:cs="Arial"/>
          <w:color w:val="001965"/>
          <w:sz w:val="20"/>
          <w:szCs w:val="20"/>
        </w:rPr>
      </w:pPr>
    </w:p>
    <w:p w14:paraId="023BE766" w14:textId="1DF74308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Afdeling:</w:t>
      </w:r>
    </w:p>
    <w:p w14:paraId="6048712D" w14:textId="463A5977" w:rsidR="00170229" w:rsidRPr="00D97C79" w:rsidRDefault="00170229" w:rsidP="00DF500E">
      <w:pPr>
        <w:spacing w:after="200" w:line="276" w:lineRule="auto"/>
        <w:rPr>
          <w:rFonts w:ascii="Arial" w:hAnsi="Arial" w:cs="Arial"/>
          <w:color w:val="001965"/>
          <w:sz w:val="20"/>
          <w:szCs w:val="20"/>
        </w:rPr>
      </w:pPr>
    </w:p>
    <w:p w14:paraId="4F354302" w14:textId="77777777" w:rsidR="00170229" w:rsidRPr="00D97C79" w:rsidRDefault="00170229" w:rsidP="00170229">
      <w:pPr>
        <w:rPr>
          <w:rFonts w:ascii="Arial" w:hAnsi="Arial" w:cs="Arial"/>
          <w:b/>
          <w:color w:val="001965"/>
          <w:sz w:val="20"/>
          <w:szCs w:val="20"/>
        </w:rPr>
      </w:pPr>
      <w:r w:rsidRPr="00D97C79">
        <w:rPr>
          <w:rFonts w:ascii="Arial" w:hAnsi="Arial" w:cs="Arial"/>
          <w:b/>
          <w:color w:val="001965"/>
          <w:sz w:val="20"/>
          <w:szCs w:val="20"/>
        </w:rPr>
        <w:t>Dagsorden</w:t>
      </w:r>
    </w:p>
    <w:p w14:paraId="61888459" w14:textId="77777777" w:rsidR="00170229" w:rsidRPr="00D97C79" w:rsidRDefault="00170229" w:rsidP="00170229">
      <w:pPr>
        <w:rPr>
          <w:rFonts w:ascii="Arial" w:hAnsi="Arial" w:cs="Arial"/>
          <w:b/>
          <w:color w:val="001965"/>
          <w:sz w:val="20"/>
          <w:szCs w:val="20"/>
        </w:rPr>
      </w:pPr>
    </w:p>
    <w:p w14:paraId="4D4A3567" w14:textId="77777777" w:rsidR="00170229" w:rsidRPr="00D97C79" w:rsidRDefault="00170229" w:rsidP="00170229">
      <w:pPr>
        <w:numPr>
          <w:ilvl w:val="0"/>
          <w:numId w:val="8"/>
        </w:numPr>
        <w:rPr>
          <w:rFonts w:ascii="Arial" w:hAnsi="Arial" w:cs="Arial"/>
          <w:b/>
          <w:color w:val="001965"/>
          <w:sz w:val="20"/>
          <w:szCs w:val="20"/>
        </w:rPr>
      </w:pPr>
      <w:r w:rsidRPr="00D97C79">
        <w:rPr>
          <w:rFonts w:ascii="Arial" w:hAnsi="Arial" w:cs="Arial"/>
          <w:b/>
          <w:color w:val="001965"/>
          <w:sz w:val="20"/>
          <w:szCs w:val="20"/>
        </w:rPr>
        <w:t>Samarbejdsrelationer og gensidige forventninger</w:t>
      </w:r>
    </w:p>
    <w:p w14:paraId="32EF9FEA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2DD69246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Hvad er målet med vores samarbejde for den næste periode, f.eks.:</w:t>
      </w:r>
    </w:p>
    <w:p w14:paraId="1BB65F19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3E6B097D" w14:textId="2A08F22A" w:rsidR="00170229" w:rsidRPr="00D97C79" w:rsidRDefault="00170229" w:rsidP="00170229">
      <w:pPr>
        <w:numPr>
          <w:ilvl w:val="0"/>
          <w:numId w:val="9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Hvordan kan vi komme på forkant med situationer/problemstillinger, så vi sikrer</w:t>
      </w:r>
      <w:r w:rsidR="00DE00C0" w:rsidRPr="00D97C79">
        <w:rPr>
          <w:rFonts w:ascii="Arial" w:hAnsi="Arial" w:cs="Arial"/>
          <w:color w:val="001965"/>
          <w:sz w:val="20"/>
          <w:szCs w:val="20"/>
        </w:rPr>
        <w:t>,</w:t>
      </w:r>
      <w:r w:rsidRPr="00D97C79">
        <w:rPr>
          <w:rFonts w:ascii="Arial" w:hAnsi="Arial" w:cs="Arial"/>
          <w:color w:val="001965"/>
          <w:sz w:val="20"/>
          <w:szCs w:val="20"/>
        </w:rPr>
        <w:t xml:space="preserve"> at de løses positivt og konstruktivt? (§2 stk. 2-3 samt Bilag 1: Funktionsbeskrivelsen (side 1</w:t>
      </w:r>
      <w:r w:rsidR="00DE00C0" w:rsidRPr="00D97C79">
        <w:rPr>
          <w:rFonts w:ascii="Arial" w:hAnsi="Arial" w:cs="Arial"/>
          <w:color w:val="001965"/>
          <w:sz w:val="20"/>
          <w:szCs w:val="20"/>
        </w:rPr>
        <w:t>37</w:t>
      </w:r>
      <w:r w:rsidRPr="00D97C79">
        <w:rPr>
          <w:rFonts w:ascii="Arial" w:hAnsi="Arial" w:cs="Arial"/>
          <w:color w:val="001965"/>
          <w:sz w:val="20"/>
          <w:szCs w:val="20"/>
        </w:rPr>
        <w:t>)</w:t>
      </w:r>
    </w:p>
    <w:p w14:paraId="2B57DE39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64F4F411" w14:textId="3D3D8A2B" w:rsidR="00170229" w:rsidRPr="00D97C79" w:rsidRDefault="00170229" w:rsidP="00170229">
      <w:pPr>
        <w:numPr>
          <w:ilvl w:val="0"/>
          <w:numId w:val="9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 xml:space="preserve">Hvordan sikres 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</w:t>
      </w:r>
      <w:r w:rsidRPr="00D97C79">
        <w:rPr>
          <w:rFonts w:ascii="Arial" w:hAnsi="Arial" w:cs="Arial"/>
          <w:color w:val="001965"/>
          <w:sz w:val="20"/>
          <w:szCs w:val="20"/>
        </w:rPr>
        <w:t>ens rolle som bindeled mellem medarbejdere og ledelse? (§2 stk. 5-6)</w:t>
      </w:r>
    </w:p>
    <w:p w14:paraId="24441555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62F31998" w14:textId="77777777" w:rsidR="00170229" w:rsidRPr="00D97C79" w:rsidRDefault="00170229" w:rsidP="00170229">
      <w:pPr>
        <w:numPr>
          <w:ilvl w:val="0"/>
          <w:numId w:val="9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Hvordan hjælper vi hinanden på bedst mulig vis?</w:t>
      </w:r>
    </w:p>
    <w:p w14:paraId="2329D382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70229" w:rsidRPr="00D97C79" w14:paraId="451E1449" w14:textId="77777777" w:rsidTr="00980029">
        <w:tc>
          <w:tcPr>
            <w:tcW w:w="9778" w:type="dxa"/>
            <w:shd w:val="clear" w:color="auto" w:fill="auto"/>
          </w:tcPr>
          <w:p w14:paraId="16A3DC4D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274720AF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6EBDA194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7BEC99F5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7B77FC7C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</w:tbl>
    <w:p w14:paraId="2DFD1C72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623918C7" w14:textId="1A1E7E01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Hvad er vores gensidige forventninger til hinanden</w:t>
      </w:r>
      <w:r w:rsidR="00DE00C0" w:rsidRPr="00D97C79">
        <w:rPr>
          <w:rFonts w:ascii="Arial" w:hAnsi="Arial" w:cs="Arial"/>
          <w:color w:val="001965"/>
          <w:sz w:val="20"/>
          <w:szCs w:val="20"/>
        </w:rPr>
        <w:t>?</w:t>
      </w:r>
      <w:r w:rsidRPr="00D97C79">
        <w:rPr>
          <w:rFonts w:ascii="Arial" w:hAnsi="Arial" w:cs="Arial"/>
          <w:color w:val="001965"/>
          <w:sz w:val="20"/>
          <w:szCs w:val="20"/>
        </w:rPr>
        <w:t xml:space="preserve"> </w:t>
      </w:r>
      <w:r w:rsidR="00DE00C0" w:rsidRPr="00D97C79">
        <w:rPr>
          <w:rFonts w:ascii="Arial" w:hAnsi="Arial" w:cs="Arial"/>
          <w:color w:val="001965"/>
          <w:sz w:val="20"/>
          <w:szCs w:val="20"/>
        </w:rPr>
        <w:t>H</w:t>
      </w:r>
      <w:r w:rsidRPr="00D97C79">
        <w:rPr>
          <w:rFonts w:ascii="Arial" w:hAnsi="Arial" w:cs="Arial"/>
          <w:color w:val="001965"/>
          <w:sz w:val="20"/>
          <w:szCs w:val="20"/>
        </w:rPr>
        <w:t>vad sætter vi pris på hos den anden i vores samarbejde, og hvad ønsker vi mere af?</w:t>
      </w:r>
    </w:p>
    <w:p w14:paraId="4378828E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091463AA" w14:textId="77777777" w:rsidR="00D97C79" w:rsidRDefault="00D97C79">
      <w:pPr>
        <w:spacing w:after="200" w:line="276" w:lineRule="auto"/>
        <w:rPr>
          <w:rFonts w:ascii="Arial" w:hAnsi="Arial" w:cs="Arial"/>
          <w:color w:val="001965"/>
          <w:sz w:val="20"/>
          <w:szCs w:val="20"/>
        </w:rPr>
      </w:pPr>
      <w:r>
        <w:rPr>
          <w:rFonts w:ascii="Arial" w:hAnsi="Arial" w:cs="Arial"/>
          <w:color w:val="001965"/>
          <w:sz w:val="20"/>
          <w:szCs w:val="20"/>
        </w:rPr>
        <w:br w:type="page"/>
      </w:r>
    </w:p>
    <w:p w14:paraId="01354985" w14:textId="09908A40" w:rsidR="00170229" w:rsidRPr="00D97C79" w:rsidRDefault="00170229" w:rsidP="00170229">
      <w:pPr>
        <w:numPr>
          <w:ilvl w:val="0"/>
          <w:numId w:val="10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lastRenderedPageBreak/>
        <w:t>Hvordan oplever vi fortrolighed og tillid i vores samarbejde?</w:t>
      </w:r>
    </w:p>
    <w:p w14:paraId="7452352D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70229" w:rsidRPr="00D97C79" w14:paraId="0704924C" w14:textId="77777777" w:rsidTr="00980029">
        <w:tc>
          <w:tcPr>
            <w:tcW w:w="9778" w:type="dxa"/>
            <w:shd w:val="clear" w:color="auto" w:fill="auto"/>
          </w:tcPr>
          <w:p w14:paraId="10CEF297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6E3D57CE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425E6895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3ADEE197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5BB34255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</w:tbl>
    <w:p w14:paraId="2CA13025" w14:textId="77777777" w:rsidR="00D97C79" w:rsidRDefault="00D97C7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6F7A27AA" w14:textId="6E401CE3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Midler til at nå vores mål:</w:t>
      </w:r>
    </w:p>
    <w:p w14:paraId="3C508C62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79266D88" w14:textId="48E0DFA4" w:rsidR="00170229" w:rsidRPr="00D97C79" w:rsidRDefault="00170229" w:rsidP="00170229">
      <w:pPr>
        <w:numPr>
          <w:ilvl w:val="0"/>
          <w:numId w:val="10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 xml:space="preserve">Hvor ofte skal vi mødes (leder og 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</w:t>
      </w:r>
      <w:r w:rsidRPr="00D97C79">
        <w:rPr>
          <w:rFonts w:ascii="Arial" w:hAnsi="Arial" w:cs="Arial"/>
          <w:color w:val="001965"/>
          <w:sz w:val="20"/>
          <w:szCs w:val="20"/>
        </w:rPr>
        <w:t>)? (§2 stk. 4)</w:t>
      </w:r>
      <w:r w:rsidR="00DE00C0" w:rsidRPr="00D97C79">
        <w:rPr>
          <w:rFonts w:ascii="Arial" w:hAnsi="Arial" w:cs="Arial"/>
          <w:color w:val="001965"/>
          <w:sz w:val="20"/>
          <w:szCs w:val="20"/>
        </w:rPr>
        <w:t>.</w:t>
      </w:r>
    </w:p>
    <w:p w14:paraId="6BD7BFA3" w14:textId="77777777" w:rsidR="00F27071" w:rsidRPr="00D97C79" w:rsidRDefault="00F27071" w:rsidP="00F27071">
      <w:pPr>
        <w:ind w:left="720"/>
        <w:rPr>
          <w:rFonts w:ascii="Arial" w:hAnsi="Arial" w:cs="Arial"/>
          <w:color w:val="001965"/>
          <w:sz w:val="20"/>
          <w:szCs w:val="20"/>
        </w:rPr>
      </w:pPr>
    </w:p>
    <w:p w14:paraId="7F881472" w14:textId="351A0726" w:rsidR="00170229" w:rsidRPr="00D97C79" w:rsidRDefault="00170229" w:rsidP="006418E6">
      <w:pPr>
        <w:numPr>
          <w:ilvl w:val="0"/>
          <w:numId w:val="10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Hvilke informationer udveksler vi</w:t>
      </w:r>
      <w:r w:rsidR="00DE00C0" w:rsidRPr="00D97C79">
        <w:rPr>
          <w:rFonts w:ascii="Arial" w:hAnsi="Arial" w:cs="Arial"/>
          <w:color w:val="001965"/>
          <w:sz w:val="20"/>
          <w:szCs w:val="20"/>
        </w:rPr>
        <w:t>,</w:t>
      </w:r>
      <w:r w:rsidRPr="00D97C79">
        <w:rPr>
          <w:rFonts w:ascii="Arial" w:hAnsi="Arial" w:cs="Arial"/>
          <w:color w:val="001965"/>
          <w:sz w:val="20"/>
          <w:szCs w:val="20"/>
        </w:rPr>
        <w:t xml:space="preserve"> og hvilke informationer kan vi aftale at have særlige drøftelser om? (§ 2 stk. 4)</w:t>
      </w:r>
    </w:p>
    <w:p w14:paraId="77A81484" w14:textId="77777777" w:rsidR="00F27071" w:rsidRPr="00D97C79" w:rsidRDefault="00F27071" w:rsidP="00F27071">
      <w:pPr>
        <w:rPr>
          <w:rFonts w:ascii="Arial" w:hAnsi="Arial" w:cs="Arial"/>
          <w:color w:val="001965"/>
          <w:sz w:val="20"/>
          <w:szCs w:val="20"/>
        </w:rPr>
      </w:pPr>
    </w:p>
    <w:p w14:paraId="22854696" w14:textId="38A5361F" w:rsidR="00170229" w:rsidRPr="00D97C79" w:rsidRDefault="00170229" w:rsidP="00170229">
      <w:pPr>
        <w:numPr>
          <w:ilvl w:val="0"/>
          <w:numId w:val="10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Hvem informerer om hvad</w:t>
      </w:r>
      <w:r w:rsidR="00DE00C0" w:rsidRPr="00D97C79">
        <w:rPr>
          <w:rFonts w:ascii="Arial" w:hAnsi="Arial" w:cs="Arial"/>
          <w:color w:val="001965"/>
          <w:sz w:val="20"/>
          <w:szCs w:val="20"/>
        </w:rPr>
        <w:t xml:space="preserve"> </w:t>
      </w:r>
      <w:r w:rsidRPr="00D97C79">
        <w:rPr>
          <w:rFonts w:ascii="Arial" w:hAnsi="Arial" w:cs="Arial"/>
          <w:color w:val="001965"/>
          <w:sz w:val="20"/>
          <w:szCs w:val="20"/>
        </w:rPr>
        <w:t>– og hvordan kan vi hjælpe hinanden (f.eks. implementering af ny</w:t>
      </w:r>
      <w:r w:rsidRPr="00D97C79">
        <w:rPr>
          <w:rFonts w:ascii="Arial" w:hAnsi="Arial" w:cs="Arial"/>
          <w:color w:val="001965"/>
          <w:sz w:val="20"/>
          <w:szCs w:val="20"/>
        </w:rPr>
        <w:br/>
        <w:t>OK/lokalaftale, organisationsændring/personalenyt, nyt fra kreds/Finansforbund o.l.)? (§2 stk. 2)</w:t>
      </w:r>
    </w:p>
    <w:p w14:paraId="7C89FF70" w14:textId="77777777" w:rsidR="00F27071" w:rsidRPr="00D97C79" w:rsidRDefault="00F27071" w:rsidP="00F27071">
      <w:pPr>
        <w:rPr>
          <w:rFonts w:ascii="Arial" w:hAnsi="Arial" w:cs="Arial"/>
          <w:color w:val="001965"/>
          <w:sz w:val="20"/>
          <w:szCs w:val="20"/>
        </w:rPr>
      </w:pPr>
    </w:p>
    <w:p w14:paraId="6CB95F91" w14:textId="0CA13A84" w:rsidR="00170229" w:rsidRPr="00D97C79" w:rsidRDefault="00170229" w:rsidP="00170229">
      <w:pPr>
        <w:numPr>
          <w:ilvl w:val="0"/>
          <w:numId w:val="10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 xml:space="preserve">Fortrolighed og loyalitet (dilemma i fortrolighed over for medlemmer og ledelse. 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</w:t>
      </w:r>
      <w:r w:rsidRPr="00D97C79">
        <w:rPr>
          <w:rFonts w:ascii="Arial" w:hAnsi="Arial" w:cs="Arial"/>
          <w:color w:val="001965"/>
          <w:sz w:val="20"/>
          <w:szCs w:val="20"/>
        </w:rPr>
        <w:t>ens loyalitetsforpligtelse over for medlemmet/medlemmerne)</w:t>
      </w:r>
      <w:r w:rsidR="00DE00C0" w:rsidRPr="00D97C79">
        <w:rPr>
          <w:rFonts w:ascii="Arial" w:hAnsi="Arial" w:cs="Arial"/>
          <w:color w:val="001965"/>
          <w:sz w:val="20"/>
          <w:szCs w:val="20"/>
        </w:rPr>
        <w:t>.</w:t>
      </w:r>
    </w:p>
    <w:p w14:paraId="6CAAFCDA" w14:textId="77777777" w:rsidR="00F27071" w:rsidRPr="00D97C79" w:rsidRDefault="00F27071" w:rsidP="00F27071">
      <w:pPr>
        <w:pStyle w:val="Listeafsnit"/>
        <w:rPr>
          <w:rFonts w:ascii="Arial" w:hAnsi="Arial" w:cs="Arial"/>
          <w:color w:val="00196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70229" w:rsidRPr="00D97C79" w14:paraId="16FAD462" w14:textId="77777777" w:rsidTr="00797EC3">
        <w:tc>
          <w:tcPr>
            <w:tcW w:w="9628" w:type="dxa"/>
            <w:shd w:val="clear" w:color="auto" w:fill="auto"/>
          </w:tcPr>
          <w:p w14:paraId="38B7AB3E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79314947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72D52E3D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449FBEDC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775BC754" w14:textId="3F69E5D9" w:rsidR="00F27071" w:rsidRPr="00D97C79" w:rsidRDefault="00F27071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</w:tbl>
    <w:p w14:paraId="2FB2789D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6CC9DDAC" w14:textId="464D03D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 xml:space="preserve">Hvordan har samarbejdet imellem leder/ledergruppe og 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</w:t>
      </w:r>
      <w:r w:rsidRPr="00D97C79">
        <w:rPr>
          <w:rFonts w:ascii="Arial" w:hAnsi="Arial" w:cs="Arial"/>
          <w:color w:val="001965"/>
          <w:sz w:val="20"/>
          <w:szCs w:val="20"/>
        </w:rPr>
        <w:t xml:space="preserve"> fungeret siden seneste samarbejdssamtale</w:t>
      </w:r>
      <w:r w:rsidR="00DE00C0" w:rsidRPr="00D97C79">
        <w:rPr>
          <w:rFonts w:ascii="Arial" w:hAnsi="Arial" w:cs="Arial"/>
          <w:color w:val="001965"/>
          <w:sz w:val="20"/>
          <w:szCs w:val="20"/>
        </w:rPr>
        <w:t>? H</w:t>
      </w:r>
      <w:r w:rsidRPr="00D97C79">
        <w:rPr>
          <w:rFonts w:ascii="Arial" w:hAnsi="Arial" w:cs="Arial"/>
          <w:color w:val="001965"/>
          <w:sz w:val="20"/>
          <w:szCs w:val="20"/>
        </w:rPr>
        <w:t>vad skal der evt. til for at styrke det?</w:t>
      </w:r>
    </w:p>
    <w:p w14:paraId="174A09FF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70229" w:rsidRPr="00D97C79" w14:paraId="3256B56C" w14:textId="77777777" w:rsidTr="00980029">
        <w:tc>
          <w:tcPr>
            <w:tcW w:w="9778" w:type="dxa"/>
            <w:shd w:val="clear" w:color="auto" w:fill="auto"/>
          </w:tcPr>
          <w:p w14:paraId="0E6E2E84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33FB3E3E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488FA485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45FB4473" w14:textId="77777777" w:rsidR="00F27071" w:rsidRPr="00D97C79" w:rsidRDefault="00F27071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49A74D8B" w14:textId="5530A373" w:rsidR="00F27071" w:rsidRPr="00D97C79" w:rsidRDefault="00F27071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</w:tbl>
    <w:p w14:paraId="437AC79A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64869666" w14:textId="77777777" w:rsidR="00170229" w:rsidRPr="00D97C79" w:rsidRDefault="00170229" w:rsidP="00170229">
      <w:pPr>
        <w:numPr>
          <w:ilvl w:val="0"/>
          <w:numId w:val="8"/>
        </w:numPr>
        <w:rPr>
          <w:rFonts w:ascii="Arial" w:hAnsi="Arial" w:cs="Arial"/>
          <w:b/>
          <w:color w:val="001965"/>
          <w:sz w:val="20"/>
          <w:szCs w:val="20"/>
        </w:rPr>
      </w:pPr>
      <w:r w:rsidRPr="00D97C79">
        <w:rPr>
          <w:rFonts w:ascii="Arial" w:hAnsi="Arial" w:cs="Arial"/>
          <w:b/>
          <w:color w:val="001965"/>
          <w:sz w:val="20"/>
          <w:szCs w:val="20"/>
        </w:rPr>
        <w:t>Praksis og aftaler</w:t>
      </w:r>
    </w:p>
    <w:p w14:paraId="1A44AF48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58052A08" w14:textId="0B583A20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 xml:space="preserve">Hvilke procedurer har vi ved sager </w:t>
      </w:r>
      <w:r w:rsidR="00DE00C0" w:rsidRPr="00D97C79">
        <w:rPr>
          <w:rFonts w:ascii="Arial" w:hAnsi="Arial" w:cs="Arial"/>
          <w:color w:val="001965"/>
          <w:sz w:val="20"/>
          <w:szCs w:val="20"/>
        </w:rPr>
        <w:t xml:space="preserve">f.eks. </w:t>
      </w:r>
      <w:r w:rsidRPr="00D97C79">
        <w:rPr>
          <w:rFonts w:ascii="Arial" w:hAnsi="Arial" w:cs="Arial"/>
          <w:color w:val="001965"/>
          <w:sz w:val="20"/>
          <w:szCs w:val="20"/>
        </w:rPr>
        <w:t>ved mistrivsel, advarsler og afskedigelser</w:t>
      </w:r>
      <w:r w:rsidR="00DE00C0" w:rsidRPr="00D97C79">
        <w:rPr>
          <w:rFonts w:ascii="Arial" w:hAnsi="Arial" w:cs="Arial"/>
          <w:color w:val="001965"/>
          <w:sz w:val="20"/>
          <w:szCs w:val="20"/>
        </w:rPr>
        <w:t>? H</w:t>
      </w:r>
      <w:r w:rsidRPr="00D97C79">
        <w:rPr>
          <w:rFonts w:ascii="Arial" w:hAnsi="Arial" w:cs="Arial"/>
          <w:color w:val="001965"/>
          <w:sz w:val="20"/>
          <w:szCs w:val="20"/>
        </w:rPr>
        <w:t xml:space="preserve">vornår skal 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</w:t>
      </w:r>
      <w:r w:rsidRPr="00D97C79">
        <w:rPr>
          <w:rFonts w:ascii="Arial" w:hAnsi="Arial" w:cs="Arial"/>
          <w:color w:val="001965"/>
          <w:sz w:val="20"/>
          <w:szCs w:val="20"/>
        </w:rPr>
        <w:t>en og/eller fælles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</w:t>
      </w:r>
      <w:r w:rsidRPr="00D97C79">
        <w:rPr>
          <w:rFonts w:ascii="Arial" w:hAnsi="Arial" w:cs="Arial"/>
          <w:color w:val="001965"/>
          <w:sz w:val="20"/>
          <w:szCs w:val="20"/>
        </w:rPr>
        <w:t>en informeres eller involveres? (§2 stk. 2 og §3)</w:t>
      </w:r>
    </w:p>
    <w:p w14:paraId="592A5CAE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70229" w:rsidRPr="00D97C79" w14:paraId="1A79BC6E" w14:textId="77777777" w:rsidTr="00980029">
        <w:tc>
          <w:tcPr>
            <w:tcW w:w="9778" w:type="dxa"/>
            <w:shd w:val="clear" w:color="auto" w:fill="auto"/>
          </w:tcPr>
          <w:p w14:paraId="49326F01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2ED95381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6265430B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1B9B44D9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61C9EC43" w14:textId="2EAD0496" w:rsidR="00F27071" w:rsidRPr="00D97C79" w:rsidRDefault="00F27071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</w:tbl>
    <w:p w14:paraId="4B3E85A0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03FA1CE8" w14:textId="77777777" w:rsidR="00D97C79" w:rsidRDefault="00D97C79">
      <w:pPr>
        <w:spacing w:after="200" w:line="276" w:lineRule="auto"/>
        <w:rPr>
          <w:rFonts w:ascii="Arial" w:hAnsi="Arial" w:cs="Arial"/>
          <w:color w:val="001965"/>
          <w:sz w:val="20"/>
          <w:szCs w:val="20"/>
        </w:rPr>
      </w:pPr>
      <w:r>
        <w:rPr>
          <w:rFonts w:ascii="Arial" w:hAnsi="Arial" w:cs="Arial"/>
          <w:color w:val="001965"/>
          <w:sz w:val="20"/>
          <w:szCs w:val="20"/>
        </w:rPr>
        <w:br w:type="page"/>
      </w:r>
    </w:p>
    <w:p w14:paraId="389937C6" w14:textId="3EC0C2B3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lastRenderedPageBreak/>
        <w:t>Er der situationer, hvor det er hensigtsmæssigt, at aftaler indgås skriftligt?</w:t>
      </w:r>
      <w:r w:rsidR="00DE00C0" w:rsidRPr="00D97C79">
        <w:rPr>
          <w:rFonts w:ascii="Arial" w:hAnsi="Arial" w:cs="Arial"/>
          <w:color w:val="001965"/>
          <w:sz w:val="20"/>
          <w:szCs w:val="20"/>
        </w:rPr>
        <w:t xml:space="preserve"> Hvis ja hvilke kunne det være?</w:t>
      </w:r>
    </w:p>
    <w:p w14:paraId="68FD68F0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70229" w:rsidRPr="00D97C79" w14:paraId="567BBB22" w14:textId="77777777" w:rsidTr="00980029">
        <w:tc>
          <w:tcPr>
            <w:tcW w:w="9778" w:type="dxa"/>
            <w:shd w:val="clear" w:color="auto" w:fill="auto"/>
          </w:tcPr>
          <w:p w14:paraId="5CAFC05D" w14:textId="111F6E7B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7DDE12D6" w14:textId="4B8597C0" w:rsidR="00F27071" w:rsidRPr="00D97C79" w:rsidRDefault="00F27071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5F1B6BE7" w14:textId="77777777" w:rsidR="00F27071" w:rsidRPr="00D97C79" w:rsidRDefault="00F27071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5D738F51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0D6E2B31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</w:tbl>
    <w:p w14:paraId="63C6FA5D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637FBB04" w14:textId="789C9A4F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 xml:space="preserve">Hvilke pligter og rettigheder har 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</w:t>
      </w:r>
      <w:r w:rsidRPr="00D97C79">
        <w:rPr>
          <w:rFonts w:ascii="Arial" w:hAnsi="Arial" w:cs="Arial"/>
          <w:color w:val="001965"/>
          <w:sz w:val="20"/>
          <w:szCs w:val="20"/>
        </w:rPr>
        <w:t>en?</w:t>
      </w:r>
    </w:p>
    <w:p w14:paraId="501DA900" w14:textId="4532C3B7" w:rsidR="00170229" w:rsidRPr="00D97C79" w:rsidRDefault="00170229" w:rsidP="00170229">
      <w:pPr>
        <w:pStyle w:val="Listeafsnit"/>
        <w:numPr>
          <w:ilvl w:val="0"/>
          <w:numId w:val="12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 xml:space="preserve">Er der aftalt særlig praksis eller er der særlige </w:t>
      </w:r>
      <w:r w:rsidR="00D97C79" w:rsidRPr="00D97C79">
        <w:rPr>
          <w:rFonts w:ascii="Arial" w:hAnsi="Arial" w:cs="Arial"/>
          <w:color w:val="001965"/>
          <w:sz w:val="20"/>
          <w:szCs w:val="20"/>
        </w:rPr>
        <w:t>kut</w:t>
      </w:r>
      <w:r w:rsidR="00D97C79">
        <w:rPr>
          <w:rFonts w:ascii="Arial" w:hAnsi="Arial" w:cs="Arial"/>
          <w:color w:val="001965"/>
          <w:sz w:val="20"/>
          <w:szCs w:val="20"/>
        </w:rPr>
        <w:t>y</w:t>
      </w:r>
      <w:r w:rsidR="00D97C79" w:rsidRPr="00D97C79">
        <w:rPr>
          <w:rFonts w:ascii="Arial" w:hAnsi="Arial" w:cs="Arial"/>
          <w:color w:val="001965"/>
          <w:sz w:val="20"/>
          <w:szCs w:val="20"/>
        </w:rPr>
        <w:t>mer</w:t>
      </w:r>
      <w:r w:rsidRPr="00D97C79">
        <w:rPr>
          <w:rFonts w:ascii="Arial" w:hAnsi="Arial" w:cs="Arial"/>
          <w:color w:val="001965"/>
          <w:sz w:val="20"/>
          <w:szCs w:val="20"/>
        </w:rPr>
        <w:t xml:space="preserve"> i virksomheden, ud over Aftalen om fagligt arbejde?</w:t>
      </w:r>
    </w:p>
    <w:p w14:paraId="648A2DAF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70229" w:rsidRPr="00D97C79" w14:paraId="2F165850" w14:textId="77777777" w:rsidTr="00980029">
        <w:tc>
          <w:tcPr>
            <w:tcW w:w="9778" w:type="dxa"/>
            <w:shd w:val="clear" w:color="auto" w:fill="auto"/>
          </w:tcPr>
          <w:p w14:paraId="24078AB0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50603BEE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16E809EE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075140A8" w14:textId="77777777" w:rsidR="00F27071" w:rsidRPr="00D97C79" w:rsidRDefault="00F27071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5ED1BB96" w14:textId="418430CF" w:rsidR="00F27071" w:rsidRPr="00D97C79" w:rsidRDefault="00F27071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</w:tbl>
    <w:p w14:paraId="0746C158" w14:textId="330D6CB4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3CBDAD09" w14:textId="24DA302B" w:rsidR="00170229" w:rsidRPr="00D97C79" w:rsidRDefault="00DC7717" w:rsidP="00170229">
      <w:pPr>
        <w:numPr>
          <w:ilvl w:val="0"/>
          <w:numId w:val="8"/>
        </w:numPr>
        <w:rPr>
          <w:rFonts w:ascii="Arial" w:hAnsi="Arial" w:cs="Arial"/>
          <w:b/>
          <w:color w:val="001965"/>
          <w:sz w:val="20"/>
          <w:szCs w:val="20"/>
        </w:rPr>
      </w:pPr>
      <w:r w:rsidRPr="00D97C79">
        <w:rPr>
          <w:rFonts w:ascii="Arial" w:hAnsi="Arial" w:cs="Arial"/>
          <w:b/>
          <w:color w:val="001965"/>
          <w:sz w:val="20"/>
          <w:szCs w:val="20"/>
        </w:rPr>
        <w:t>Tillidsrepræsentant</w:t>
      </w:r>
      <w:r w:rsidR="00170229" w:rsidRPr="00D97C79">
        <w:rPr>
          <w:rFonts w:ascii="Arial" w:hAnsi="Arial" w:cs="Arial"/>
          <w:b/>
          <w:color w:val="001965"/>
          <w:sz w:val="20"/>
          <w:szCs w:val="20"/>
        </w:rPr>
        <w:t>ens opgaver</w:t>
      </w:r>
    </w:p>
    <w:p w14:paraId="53A40969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5709E480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Eksempelvis:</w:t>
      </w:r>
    </w:p>
    <w:p w14:paraId="318FD6CC" w14:textId="77777777" w:rsidR="00170229" w:rsidRPr="00D97C79" w:rsidRDefault="00170229" w:rsidP="00170229">
      <w:pPr>
        <w:numPr>
          <w:ilvl w:val="0"/>
          <w:numId w:val="7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Pligt til at fremme og vedligeholde rolige og gode arbejdsforhold</w:t>
      </w:r>
    </w:p>
    <w:p w14:paraId="763010D8" w14:textId="77777777" w:rsidR="00170229" w:rsidRPr="00D97C79" w:rsidRDefault="00170229" w:rsidP="00170229">
      <w:pPr>
        <w:numPr>
          <w:ilvl w:val="0"/>
          <w:numId w:val="7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Skabe gensidigt tillidsforhold</w:t>
      </w:r>
    </w:p>
    <w:p w14:paraId="2D032C46" w14:textId="77777777" w:rsidR="00170229" w:rsidRPr="00D97C79" w:rsidRDefault="00170229" w:rsidP="00170229">
      <w:pPr>
        <w:numPr>
          <w:ilvl w:val="0"/>
          <w:numId w:val="7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Gensidig forpligtelse til information</w:t>
      </w:r>
    </w:p>
    <w:p w14:paraId="6DC6525E" w14:textId="77777777" w:rsidR="00170229" w:rsidRPr="00D97C79" w:rsidRDefault="00170229" w:rsidP="00170229">
      <w:pPr>
        <w:numPr>
          <w:ilvl w:val="0"/>
          <w:numId w:val="7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Forhandle for medlemmerne</w:t>
      </w:r>
    </w:p>
    <w:p w14:paraId="6C52D14A" w14:textId="77777777" w:rsidR="00170229" w:rsidRPr="00D97C79" w:rsidRDefault="00170229" w:rsidP="00170229">
      <w:pPr>
        <w:numPr>
          <w:ilvl w:val="0"/>
          <w:numId w:val="7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Behandle konflikter i afdelingen</w:t>
      </w:r>
    </w:p>
    <w:p w14:paraId="4033E883" w14:textId="77777777" w:rsidR="00170229" w:rsidRPr="00D97C79" w:rsidRDefault="00170229" w:rsidP="00170229">
      <w:pPr>
        <w:numPr>
          <w:ilvl w:val="0"/>
          <w:numId w:val="7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Sørge for at lovgivning, overenskomster og aftaler overholdes</w:t>
      </w:r>
    </w:p>
    <w:p w14:paraId="226BC155" w14:textId="77777777" w:rsidR="00170229" w:rsidRPr="00D97C79" w:rsidRDefault="00170229" w:rsidP="00170229">
      <w:pPr>
        <w:numPr>
          <w:ilvl w:val="0"/>
          <w:numId w:val="7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Er kredsens og dermed Finansforbundets repræsentant</w:t>
      </w:r>
    </w:p>
    <w:p w14:paraId="1AE4A842" w14:textId="1DFAA97B" w:rsidR="00170229" w:rsidRPr="00D97C79" w:rsidRDefault="00170229" w:rsidP="00170229">
      <w:pPr>
        <w:numPr>
          <w:ilvl w:val="0"/>
          <w:numId w:val="7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 xml:space="preserve">Synlighed overfor alle medlemmer i 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</w:t>
      </w:r>
      <w:r w:rsidRPr="00D97C79">
        <w:rPr>
          <w:rFonts w:ascii="Arial" w:hAnsi="Arial" w:cs="Arial"/>
          <w:color w:val="001965"/>
          <w:sz w:val="20"/>
          <w:szCs w:val="20"/>
        </w:rPr>
        <w:t>sområdet – uanset geografisk placering</w:t>
      </w:r>
    </w:p>
    <w:p w14:paraId="51179F4D" w14:textId="77777777" w:rsidR="00170229" w:rsidRPr="00D97C79" w:rsidRDefault="00170229" w:rsidP="00170229">
      <w:pPr>
        <w:numPr>
          <w:ilvl w:val="0"/>
          <w:numId w:val="7"/>
        </w:num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Hverve nye medlemmer</w:t>
      </w:r>
    </w:p>
    <w:p w14:paraId="12473713" w14:textId="6FCC8FFB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(NB: Listen er ikke udtømmende)</w:t>
      </w:r>
    </w:p>
    <w:p w14:paraId="15BC914A" w14:textId="7E1E7628" w:rsidR="00DF500E" w:rsidRPr="00D97C79" w:rsidRDefault="00DF500E" w:rsidP="00170229">
      <w:pPr>
        <w:rPr>
          <w:rFonts w:ascii="Arial" w:hAnsi="Arial" w:cs="Arial"/>
          <w:color w:val="001965"/>
          <w:sz w:val="20"/>
          <w:szCs w:val="20"/>
        </w:rPr>
      </w:pPr>
    </w:p>
    <w:p w14:paraId="71A7D829" w14:textId="673A5B86" w:rsidR="00DF500E" w:rsidRPr="00D97C79" w:rsidRDefault="00DF500E" w:rsidP="00170229">
      <w:pPr>
        <w:rPr>
          <w:rFonts w:ascii="Arial" w:hAnsi="Arial" w:cs="Arial"/>
          <w:i/>
          <w:iCs/>
          <w:color w:val="001965"/>
          <w:sz w:val="20"/>
          <w:szCs w:val="20"/>
        </w:rPr>
      </w:pPr>
      <w:r w:rsidRPr="00D97C79">
        <w:rPr>
          <w:rFonts w:ascii="Arial" w:hAnsi="Arial" w:cs="Arial"/>
          <w:i/>
          <w:iCs/>
          <w:color w:val="001965"/>
          <w:sz w:val="20"/>
          <w:szCs w:val="20"/>
        </w:rPr>
        <w:t xml:space="preserve">I forhold til </w:t>
      </w:r>
      <w:r w:rsidR="00DC7717" w:rsidRPr="00D97C79">
        <w:rPr>
          <w:rFonts w:ascii="Arial" w:hAnsi="Arial" w:cs="Arial"/>
          <w:i/>
          <w:iCs/>
          <w:color w:val="001965"/>
          <w:sz w:val="20"/>
          <w:szCs w:val="20"/>
        </w:rPr>
        <w:t>Tillidsrepræsentant</w:t>
      </w:r>
      <w:r w:rsidRPr="00D97C79">
        <w:rPr>
          <w:rFonts w:ascii="Arial" w:hAnsi="Arial" w:cs="Arial"/>
          <w:i/>
          <w:iCs/>
          <w:color w:val="001965"/>
          <w:sz w:val="20"/>
          <w:szCs w:val="20"/>
        </w:rPr>
        <w:t>ens</w:t>
      </w:r>
      <w:r w:rsidR="00797EC3" w:rsidRPr="00D97C79">
        <w:rPr>
          <w:rFonts w:ascii="Arial" w:hAnsi="Arial" w:cs="Arial"/>
          <w:i/>
          <w:iCs/>
          <w:color w:val="001965"/>
          <w:sz w:val="20"/>
          <w:szCs w:val="20"/>
        </w:rPr>
        <w:t xml:space="preserve"> </w:t>
      </w:r>
      <w:r w:rsidRPr="00D97C79">
        <w:rPr>
          <w:rFonts w:ascii="Arial" w:hAnsi="Arial" w:cs="Arial"/>
          <w:i/>
          <w:iCs/>
          <w:color w:val="001965"/>
          <w:sz w:val="20"/>
          <w:szCs w:val="20"/>
        </w:rPr>
        <w:t>opgaver se endvidere bilag 1 på side 13</w:t>
      </w:r>
      <w:r w:rsidR="00DE00C0" w:rsidRPr="00D97C79">
        <w:rPr>
          <w:rFonts w:ascii="Arial" w:hAnsi="Arial" w:cs="Arial"/>
          <w:i/>
          <w:iCs/>
          <w:color w:val="001965"/>
          <w:sz w:val="20"/>
          <w:szCs w:val="20"/>
        </w:rPr>
        <w:t>7.</w:t>
      </w:r>
      <w:r w:rsidRPr="00D97C79">
        <w:rPr>
          <w:rFonts w:ascii="Arial" w:hAnsi="Arial" w:cs="Arial"/>
          <w:i/>
          <w:iCs/>
          <w:color w:val="001965"/>
          <w:sz w:val="20"/>
          <w:szCs w:val="20"/>
        </w:rPr>
        <w:t xml:space="preserve"> </w:t>
      </w:r>
    </w:p>
    <w:p w14:paraId="02F5B414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270A20C9" w14:textId="2A7B3A34" w:rsidR="00170229" w:rsidRPr="00D97C79" w:rsidRDefault="00DE00C0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Hvad har vi af f</w:t>
      </w:r>
      <w:r w:rsidR="00170229" w:rsidRPr="00D97C79">
        <w:rPr>
          <w:rFonts w:ascii="Arial" w:hAnsi="Arial" w:cs="Arial"/>
          <w:color w:val="001965"/>
          <w:sz w:val="20"/>
          <w:szCs w:val="20"/>
        </w:rPr>
        <w:t>orvent</w:t>
      </w:r>
      <w:r w:rsidRPr="00D97C79">
        <w:rPr>
          <w:rFonts w:ascii="Arial" w:hAnsi="Arial" w:cs="Arial"/>
          <w:color w:val="001965"/>
          <w:sz w:val="20"/>
          <w:szCs w:val="20"/>
        </w:rPr>
        <w:t xml:space="preserve">ninger til </w:t>
      </w:r>
      <w:r w:rsidR="00170229" w:rsidRPr="00D97C79">
        <w:rPr>
          <w:rFonts w:ascii="Arial" w:hAnsi="Arial" w:cs="Arial"/>
          <w:color w:val="001965"/>
          <w:sz w:val="20"/>
          <w:szCs w:val="20"/>
        </w:rPr>
        <w:t xml:space="preserve">tidsforbrug </w:t>
      </w:r>
      <w:r w:rsidRPr="00D97C79">
        <w:rPr>
          <w:rFonts w:ascii="Arial" w:hAnsi="Arial" w:cs="Arial"/>
          <w:color w:val="001965"/>
          <w:sz w:val="20"/>
          <w:szCs w:val="20"/>
        </w:rPr>
        <w:t>for</w:t>
      </w:r>
      <w:r w:rsidR="00170229" w:rsidRPr="00D97C79">
        <w:rPr>
          <w:rFonts w:ascii="Arial" w:hAnsi="Arial" w:cs="Arial"/>
          <w:color w:val="001965"/>
          <w:sz w:val="20"/>
          <w:szCs w:val="20"/>
        </w:rPr>
        <w:t xml:space="preserve"> 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</w:t>
      </w:r>
      <w:r w:rsidR="00170229" w:rsidRPr="00D97C79">
        <w:rPr>
          <w:rFonts w:ascii="Arial" w:hAnsi="Arial" w:cs="Arial"/>
          <w:color w:val="001965"/>
          <w:sz w:val="20"/>
          <w:szCs w:val="20"/>
        </w:rPr>
        <w:t>sarbejdet – både i forhold til egen virksomhed, kreds og Finansforbund? (§14 stk. 1 og evt. §14 stk. 2)</w:t>
      </w:r>
    </w:p>
    <w:p w14:paraId="4A98775E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70229" w:rsidRPr="00D97C79" w14:paraId="46BE7BC7" w14:textId="77777777" w:rsidTr="00980029">
        <w:tc>
          <w:tcPr>
            <w:tcW w:w="9778" w:type="dxa"/>
            <w:shd w:val="clear" w:color="auto" w:fill="auto"/>
          </w:tcPr>
          <w:p w14:paraId="56283268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5F2290C7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4C1909B2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11AC92B9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7795BE9D" w14:textId="24856FDE" w:rsidR="00F27071" w:rsidRPr="00D97C79" w:rsidRDefault="00F27071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</w:tbl>
    <w:p w14:paraId="149F6D1E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3FA2DC71" w14:textId="77777777" w:rsidR="00D97C79" w:rsidRDefault="00D97C79">
      <w:pPr>
        <w:spacing w:after="200" w:line="276" w:lineRule="auto"/>
        <w:rPr>
          <w:rFonts w:ascii="Arial" w:hAnsi="Arial" w:cs="Arial"/>
          <w:color w:val="001965"/>
          <w:sz w:val="20"/>
          <w:szCs w:val="20"/>
        </w:rPr>
      </w:pPr>
      <w:r>
        <w:rPr>
          <w:rFonts w:ascii="Arial" w:hAnsi="Arial" w:cs="Arial"/>
          <w:color w:val="001965"/>
          <w:sz w:val="20"/>
          <w:szCs w:val="20"/>
        </w:rPr>
        <w:br w:type="page"/>
      </w:r>
    </w:p>
    <w:p w14:paraId="379C7A54" w14:textId="478B21F7" w:rsidR="00170229" w:rsidRPr="00D97C79" w:rsidRDefault="00DE00C0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lastRenderedPageBreak/>
        <w:t xml:space="preserve">Hvad aftaler vi sammen af </w:t>
      </w:r>
      <w:r w:rsidR="00AF5683" w:rsidRPr="00D97C79">
        <w:rPr>
          <w:rFonts w:ascii="Arial" w:hAnsi="Arial" w:cs="Arial"/>
          <w:color w:val="001965"/>
          <w:sz w:val="20"/>
          <w:szCs w:val="20"/>
        </w:rPr>
        <w:t xml:space="preserve">reduktion </w:t>
      </w:r>
      <w:r w:rsidRPr="00D97C79">
        <w:rPr>
          <w:rFonts w:ascii="Arial" w:hAnsi="Arial" w:cs="Arial"/>
          <w:color w:val="001965"/>
          <w:sz w:val="20"/>
          <w:szCs w:val="20"/>
        </w:rPr>
        <w:t>i</w:t>
      </w:r>
      <w:r w:rsidR="00AF5683" w:rsidRPr="00D97C79">
        <w:rPr>
          <w:rFonts w:ascii="Arial" w:hAnsi="Arial" w:cs="Arial"/>
          <w:color w:val="001965"/>
          <w:sz w:val="20"/>
          <w:szCs w:val="20"/>
        </w:rPr>
        <w:t xml:space="preserve"> 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</w:t>
      </w:r>
      <w:r w:rsidR="00AF5683" w:rsidRPr="00D97C79">
        <w:rPr>
          <w:rFonts w:ascii="Arial" w:hAnsi="Arial" w:cs="Arial"/>
          <w:color w:val="001965"/>
          <w:sz w:val="20"/>
          <w:szCs w:val="20"/>
        </w:rPr>
        <w:t>ens</w:t>
      </w:r>
      <w:r w:rsidR="00170229" w:rsidRPr="00D97C79">
        <w:rPr>
          <w:rFonts w:ascii="Arial" w:hAnsi="Arial" w:cs="Arial"/>
          <w:color w:val="001965"/>
          <w:sz w:val="20"/>
          <w:szCs w:val="20"/>
        </w:rPr>
        <w:t xml:space="preserve"> øvrige arbejdsopgaver</w:t>
      </w:r>
      <w:r w:rsidRPr="00D97C79">
        <w:rPr>
          <w:rFonts w:ascii="Arial" w:hAnsi="Arial" w:cs="Arial"/>
          <w:color w:val="001965"/>
          <w:sz w:val="20"/>
          <w:szCs w:val="20"/>
        </w:rPr>
        <w:t xml:space="preserve"> samt afdelingen</w:t>
      </w:r>
      <w:r w:rsidR="00170229" w:rsidRPr="00D97C79">
        <w:rPr>
          <w:rFonts w:ascii="Arial" w:hAnsi="Arial" w:cs="Arial"/>
          <w:color w:val="001965"/>
          <w:sz w:val="20"/>
          <w:szCs w:val="20"/>
        </w:rPr>
        <w:t xml:space="preserve">, herunder tilpasning af omfang, krav og eventuelle mål </w:t>
      </w:r>
      <w:r w:rsidRPr="00D97C79">
        <w:rPr>
          <w:rFonts w:ascii="Arial" w:hAnsi="Arial" w:cs="Arial"/>
          <w:color w:val="001965"/>
          <w:sz w:val="20"/>
          <w:szCs w:val="20"/>
        </w:rPr>
        <w:t xml:space="preserve">i </w:t>
      </w:r>
      <w:r w:rsidR="00170229" w:rsidRPr="00D97C79">
        <w:rPr>
          <w:rFonts w:ascii="Arial" w:hAnsi="Arial" w:cs="Arial"/>
          <w:color w:val="001965"/>
          <w:sz w:val="20"/>
          <w:szCs w:val="20"/>
        </w:rPr>
        <w:t>de daglige opgaver/kundeportefølje og mål? (§14 stk. 1-2)</w:t>
      </w:r>
    </w:p>
    <w:p w14:paraId="090DC3EF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70229" w:rsidRPr="00D97C79" w14:paraId="5BA0E803" w14:textId="77777777" w:rsidTr="00980029">
        <w:tc>
          <w:tcPr>
            <w:tcW w:w="9778" w:type="dxa"/>
            <w:shd w:val="clear" w:color="auto" w:fill="auto"/>
          </w:tcPr>
          <w:p w14:paraId="70224C03" w14:textId="4FC74B3A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2B9DC291" w14:textId="5E3E0DFD" w:rsidR="00F27071" w:rsidRPr="00D97C79" w:rsidRDefault="00F27071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0DAB9089" w14:textId="77777777" w:rsidR="00F27071" w:rsidRPr="00D97C79" w:rsidRDefault="00F27071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6ECB0506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19DA028F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</w:tbl>
    <w:p w14:paraId="46F1A08B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3EA8CC16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6CAA4ECB" w14:textId="57D42C5B" w:rsidR="00170229" w:rsidRPr="00D97C79" w:rsidRDefault="00170229" w:rsidP="00170229">
      <w:pPr>
        <w:numPr>
          <w:ilvl w:val="0"/>
          <w:numId w:val="8"/>
        </w:numPr>
        <w:rPr>
          <w:rFonts w:ascii="Arial" w:hAnsi="Arial" w:cs="Arial"/>
          <w:b/>
          <w:color w:val="001965"/>
          <w:sz w:val="20"/>
          <w:szCs w:val="20"/>
        </w:rPr>
      </w:pPr>
      <w:r w:rsidRPr="00D97C79">
        <w:rPr>
          <w:rFonts w:ascii="Arial" w:hAnsi="Arial" w:cs="Arial"/>
          <w:b/>
          <w:color w:val="001965"/>
          <w:sz w:val="20"/>
          <w:szCs w:val="20"/>
        </w:rPr>
        <w:t xml:space="preserve">Information mellem </w:t>
      </w:r>
      <w:r w:rsidR="00DC7717" w:rsidRPr="00D97C79">
        <w:rPr>
          <w:rFonts w:ascii="Arial" w:hAnsi="Arial" w:cs="Arial"/>
          <w:b/>
          <w:color w:val="001965"/>
          <w:sz w:val="20"/>
          <w:szCs w:val="20"/>
        </w:rPr>
        <w:t>tillidsrepræsentant</w:t>
      </w:r>
      <w:r w:rsidRPr="00D97C79">
        <w:rPr>
          <w:rFonts w:ascii="Arial" w:hAnsi="Arial" w:cs="Arial"/>
          <w:b/>
          <w:color w:val="001965"/>
          <w:sz w:val="20"/>
          <w:szCs w:val="20"/>
        </w:rPr>
        <w:t>en og medlemmerne</w:t>
      </w:r>
    </w:p>
    <w:p w14:paraId="5C9DA3AD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269D0D46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Hvordan og hvornår informeres medlemmerne (f.eks. afsætning af tid på morgenmøder/afdelingsmøder)?</w:t>
      </w:r>
    </w:p>
    <w:p w14:paraId="7212FFB5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70229" w:rsidRPr="00D97C79" w14:paraId="0FDF3EC4" w14:textId="77777777" w:rsidTr="00980029">
        <w:tc>
          <w:tcPr>
            <w:tcW w:w="9778" w:type="dxa"/>
            <w:shd w:val="clear" w:color="auto" w:fill="auto"/>
          </w:tcPr>
          <w:p w14:paraId="5DE8B551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4380DA4A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41431802" w14:textId="09D48149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166480DE" w14:textId="77777777" w:rsidR="00F27071" w:rsidRPr="00D97C79" w:rsidRDefault="00F27071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45FCD75F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</w:tbl>
    <w:p w14:paraId="0277A439" w14:textId="76B333CC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42E3C8F7" w14:textId="58C4D6A3" w:rsidR="00170229" w:rsidRPr="00D97C79" w:rsidRDefault="00DC7717" w:rsidP="00170229">
      <w:pPr>
        <w:numPr>
          <w:ilvl w:val="0"/>
          <w:numId w:val="8"/>
        </w:numPr>
        <w:rPr>
          <w:rFonts w:ascii="Arial" w:hAnsi="Arial" w:cs="Arial"/>
          <w:b/>
          <w:color w:val="001965"/>
          <w:sz w:val="20"/>
          <w:szCs w:val="20"/>
        </w:rPr>
      </w:pPr>
      <w:r w:rsidRPr="00D97C79">
        <w:rPr>
          <w:rFonts w:ascii="Arial" w:hAnsi="Arial" w:cs="Arial"/>
          <w:b/>
          <w:color w:val="001965"/>
          <w:sz w:val="20"/>
          <w:szCs w:val="20"/>
        </w:rPr>
        <w:t>Tillidsrepræsentant</w:t>
      </w:r>
      <w:r w:rsidR="00170229" w:rsidRPr="00D97C79">
        <w:rPr>
          <w:rFonts w:ascii="Arial" w:hAnsi="Arial" w:cs="Arial"/>
          <w:b/>
          <w:color w:val="001965"/>
          <w:sz w:val="20"/>
          <w:szCs w:val="20"/>
        </w:rPr>
        <w:t xml:space="preserve">suddannelsen </w:t>
      </w:r>
      <w:r w:rsidR="00170229" w:rsidRPr="00D97C79">
        <w:rPr>
          <w:rFonts w:ascii="Arial" w:hAnsi="Arial" w:cs="Arial"/>
          <w:color w:val="001965"/>
          <w:sz w:val="20"/>
          <w:szCs w:val="20"/>
        </w:rPr>
        <w:t>(§4 stk. 1-2 og evt. §4 stk. 5)</w:t>
      </w:r>
    </w:p>
    <w:p w14:paraId="37A196A8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4D1D7D3A" w14:textId="2F60ACA2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 xml:space="preserve">Nyvalgte 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tillidsrepræsentanter</w:t>
      </w:r>
      <w:r w:rsidRPr="00D97C79">
        <w:rPr>
          <w:rFonts w:ascii="Arial" w:hAnsi="Arial" w:cs="Arial"/>
          <w:color w:val="001965"/>
          <w:sz w:val="20"/>
          <w:szCs w:val="20"/>
        </w:rPr>
        <w:t xml:space="preserve">, der ikke tidligere har gennemgået grunduddannelsen, vil i almindelighed have ret til frihed med løn til gennemførelsen af grunduddannelsen inden for de første 2 år. </w:t>
      </w:r>
    </w:p>
    <w:p w14:paraId="7F59FDDF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3A6D521E" w14:textId="30C183D5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 xml:space="preserve">Herefter har 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</w:t>
      </w:r>
      <w:r w:rsidRPr="00D97C79">
        <w:rPr>
          <w:rFonts w:ascii="Arial" w:hAnsi="Arial" w:cs="Arial"/>
          <w:color w:val="001965"/>
          <w:sz w:val="20"/>
          <w:szCs w:val="20"/>
        </w:rPr>
        <w:t>en ret til ajourførende/supplerende kursusaktivitet/uddannelse.</w:t>
      </w:r>
    </w:p>
    <w:p w14:paraId="0EF4175A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453091FD" w14:textId="0A03F758" w:rsidR="00170229" w:rsidRPr="00D97C79" w:rsidRDefault="00570318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Kursusaktivitet/uddannelse s</w:t>
      </w:r>
      <w:r w:rsidR="00170229" w:rsidRPr="00D97C79">
        <w:rPr>
          <w:rFonts w:ascii="Arial" w:hAnsi="Arial" w:cs="Arial"/>
          <w:color w:val="001965"/>
          <w:sz w:val="20"/>
          <w:szCs w:val="20"/>
        </w:rPr>
        <w:t>iden seneste samarbejdssamtale er følgende gennemført:</w:t>
      </w:r>
    </w:p>
    <w:p w14:paraId="735D7CE2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826"/>
      </w:tblGrid>
      <w:tr w:rsidR="00170229" w:rsidRPr="00D97C79" w14:paraId="1BA13033" w14:textId="77777777" w:rsidTr="00D97C79">
        <w:tc>
          <w:tcPr>
            <w:tcW w:w="4802" w:type="dxa"/>
            <w:shd w:val="clear" w:color="auto" w:fill="auto"/>
          </w:tcPr>
          <w:p w14:paraId="648CF278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  <w:r w:rsidRPr="00D97C79">
              <w:rPr>
                <w:rFonts w:ascii="Arial" w:hAnsi="Arial" w:cs="Arial"/>
                <w:color w:val="001965"/>
                <w:sz w:val="20"/>
                <w:szCs w:val="20"/>
              </w:rPr>
              <w:t>Dato:</w:t>
            </w:r>
          </w:p>
        </w:tc>
        <w:tc>
          <w:tcPr>
            <w:tcW w:w="4826" w:type="dxa"/>
            <w:shd w:val="clear" w:color="auto" w:fill="auto"/>
          </w:tcPr>
          <w:p w14:paraId="0E3ED5EA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  <w:r w:rsidRPr="00D97C79">
              <w:rPr>
                <w:rFonts w:ascii="Arial" w:hAnsi="Arial" w:cs="Arial"/>
                <w:color w:val="001965"/>
                <w:sz w:val="20"/>
                <w:szCs w:val="20"/>
              </w:rPr>
              <w:t>Temadage/kursus:</w:t>
            </w:r>
          </w:p>
        </w:tc>
      </w:tr>
      <w:tr w:rsidR="00170229" w:rsidRPr="00D97C79" w14:paraId="46511AC6" w14:textId="77777777" w:rsidTr="00D97C79">
        <w:tc>
          <w:tcPr>
            <w:tcW w:w="4802" w:type="dxa"/>
            <w:shd w:val="clear" w:color="auto" w:fill="auto"/>
          </w:tcPr>
          <w:p w14:paraId="11C2E53A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7CE0AD98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14:paraId="5270A404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  <w:tr w:rsidR="00170229" w:rsidRPr="00D97C79" w14:paraId="74A52BDD" w14:textId="77777777" w:rsidTr="00D97C79">
        <w:tc>
          <w:tcPr>
            <w:tcW w:w="4802" w:type="dxa"/>
            <w:shd w:val="clear" w:color="auto" w:fill="auto"/>
          </w:tcPr>
          <w:p w14:paraId="307CF84B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454E3155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14:paraId="63C76CC8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  <w:tr w:rsidR="00170229" w:rsidRPr="00D97C79" w14:paraId="3E23B9C1" w14:textId="77777777" w:rsidTr="00D97C79">
        <w:tc>
          <w:tcPr>
            <w:tcW w:w="4802" w:type="dxa"/>
            <w:shd w:val="clear" w:color="auto" w:fill="auto"/>
          </w:tcPr>
          <w:p w14:paraId="7F90BD1C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6EB3D6E0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14:paraId="04474B63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</w:tbl>
    <w:p w14:paraId="1978B1D9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464B9D36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Det kommende år ønskes følgende gennemført:</w:t>
      </w:r>
    </w:p>
    <w:p w14:paraId="5DDAF01D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826"/>
      </w:tblGrid>
      <w:tr w:rsidR="00170229" w:rsidRPr="00D97C79" w14:paraId="626B4BE7" w14:textId="77777777" w:rsidTr="00980029">
        <w:tc>
          <w:tcPr>
            <w:tcW w:w="4889" w:type="dxa"/>
            <w:shd w:val="clear" w:color="auto" w:fill="auto"/>
          </w:tcPr>
          <w:p w14:paraId="333A7E06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  <w:r w:rsidRPr="00D97C79">
              <w:rPr>
                <w:rFonts w:ascii="Arial" w:hAnsi="Arial" w:cs="Arial"/>
                <w:color w:val="001965"/>
                <w:sz w:val="20"/>
                <w:szCs w:val="20"/>
              </w:rPr>
              <w:t>Dato:</w:t>
            </w:r>
          </w:p>
        </w:tc>
        <w:tc>
          <w:tcPr>
            <w:tcW w:w="4889" w:type="dxa"/>
            <w:shd w:val="clear" w:color="auto" w:fill="auto"/>
          </w:tcPr>
          <w:p w14:paraId="66017ED3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  <w:r w:rsidRPr="00D97C79">
              <w:rPr>
                <w:rFonts w:ascii="Arial" w:hAnsi="Arial" w:cs="Arial"/>
                <w:color w:val="001965"/>
                <w:sz w:val="20"/>
                <w:szCs w:val="20"/>
              </w:rPr>
              <w:t>Temadage/kursus:</w:t>
            </w:r>
          </w:p>
        </w:tc>
      </w:tr>
      <w:tr w:rsidR="00170229" w:rsidRPr="00D97C79" w14:paraId="213D9CB1" w14:textId="77777777" w:rsidTr="00980029">
        <w:tc>
          <w:tcPr>
            <w:tcW w:w="4889" w:type="dxa"/>
            <w:shd w:val="clear" w:color="auto" w:fill="auto"/>
          </w:tcPr>
          <w:p w14:paraId="494BC24C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7A69AE3B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34DF85B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  <w:tr w:rsidR="00170229" w:rsidRPr="00D97C79" w14:paraId="5B9AE6D8" w14:textId="77777777" w:rsidTr="00980029">
        <w:tc>
          <w:tcPr>
            <w:tcW w:w="4889" w:type="dxa"/>
            <w:shd w:val="clear" w:color="auto" w:fill="auto"/>
          </w:tcPr>
          <w:p w14:paraId="53B0FFC7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48514817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7147692D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  <w:tr w:rsidR="00170229" w:rsidRPr="00D97C79" w14:paraId="52672440" w14:textId="77777777" w:rsidTr="00980029">
        <w:tc>
          <w:tcPr>
            <w:tcW w:w="4889" w:type="dxa"/>
            <w:shd w:val="clear" w:color="auto" w:fill="auto"/>
          </w:tcPr>
          <w:p w14:paraId="6096E447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17C062A5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A95082B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  <w:tr w:rsidR="00170229" w:rsidRPr="00D97C79" w14:paraId="647F0433" w14:textId="77777777" w:rsidTr="00980029">
        <w:tc>
          <w:tcPr>
            <w:tcW w:w="4889" w:type="dxa"/>
            <w:shd w:val="clear" w:color="auto" w:fill="auto"/>
          </w:tcPr>
          <w:p w14:paraId="59E681CA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7B0E1AB7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6723D3BE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</w:tbl>
    <w:p w14:paraId="142700FA" w14:textId="5256E98F" w:rsidR="00170229" w:rsidRPr="00D97C79" w:rsidRDefault="00170229" w:rsidP="00170229">
      <w:pPr>
        <w:numPr>
          <w:ilvl w:val="0"/>
          <w:numId w:val="8"/>
        </w:numPr>
        <w:rPr>
          <w:rFonts w:ascii="Arial" w:hAnsi="Arial" w:cs="Arial"/>
          <w:b/>
          <w:color w:val="001965"/>
          <w:sz w:val="20"/>
          <w:szCs w:val="20"/>
        </w:rPr>
      </w:pPr>
      <w:r w:rsidRPr="00D97C79">
        <w:rPr>
          <w:rFonts w:ascii="Arial" w:hAnsi="Arial" w:cs="Arial"/>
          <w:b/>
          <w:color w:val="001965"/>
          <w:sz w:val="20"/>
          <w:szCs w:val="20"/>
        </w:rPr>
        <w:lastRenderedPageBreak/>
        <w:t>Afslutning</w:t>
      </w:r>
    </w:p>
    <w:p w14:paraId="375D2FEB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0D040D96" w14:textId="02E73A64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Er der noget, du som leder/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</w:t>
      </w:r>
      <w:r w:rsidRPr="00D97C79">
        <w:rPr>
          <w:rFonts w:ascii="Arial" w:hAnsi="Arial" w:cs="Arial"/>
          <w:color w:val="001965"/>
          <w:sz w:val="20"/>
          <w:szCs w:val="20"/>
        </w:rPr>
        <w:t xml:space="preserve"> ønsker at tale om, som ikke allerede er kommet frem?</w:t>
      </w:r>
    </w:p>
    <w:p w14:paraId="6F89E458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70229" w:rsidRPr="00D97C79" w14:paraId="77861313" w14:textId="77777777" w:rsidTr="00980029">
        <w:tc>
          <w:tcPr>
            <w:tcW w:w="9778" w:type="dxa"/>
            <w:shd w:val="clear" w:color="auto" w:fill="auto"/>
          </w:tcPr>
          <w:p w14:paraId="1809EE4B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5007837E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4B4C6738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  <w:p w14:paraId="4D209F24" w14:textId="77777777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</w:p>
        </w:tc>
      </w:tr>
    </w:tbl>
    <w:p w14:paraId="6D96A86D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47C8466C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69427B91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Næste samtale holdes inden: ___________________</w:t>
      </w:r>
    </w:p>
    <w:p w14:paraId="368B5DD1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1B9AE33C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200C3324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Dato:</w:t>
      </w:r>
      <w:r w:rsidRPr="00D97C79">
        <w:rPr>
          <w:rFonts w:ascii="Arial" w:hAnsi="Arial" w:cs="Arial"/>
          <w:color w:val="001965"/>
          <w:sz w:val="20"/>
          <w:szCs w:val="20"/>
        </w:rPr>
        <w:tab/>
      </w:r>
      <w:r w:rsidRPr="00D97C79">
        <w:rPr>
          <w:rFonts w:ascii="Arial" w:hAnsi="Arial" w:cs="Arial"/>
          <w:color w:val="001965"/>
          <w:sz w:val="20"/>
          <w:szCs w:val="20"/>
        </w:rPr>
        <w:tab/>
      </w:r>
      <w:r w:rsidRPr="00D97C79">
        <w:rPr>
          <w:rFonts w:ascii="Arial" w:hAnsi="Arial" w:cs="Arial"/>
          <w:color w:val="001965"/>
          <w:sz w:val="20"/>
          <w:szCs w:val="20"/>
        </w:rPr>
        <w:tab/>
        <w:t>Dato:</w:t>
      </w:r>
    </w:p>
    <w:p w14:paraId="0F12A45A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5937D3FB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4DCC225E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________________________</w:t>
      </w:r>
      <w:r w:rsidRPr="00D97C79">
        <w:rPr>
          <w:rFonts w:ascii="Arial" w:hAnsi="Arial" w:cs="Arial"/>
          <w:color w:val="001965"/>
          <w:sz w:val="20"/>
          <w:szCs w:val="20"/>
        </w:rPr>
        <w:tab/>
        <w:t>________________________</w:t>
      </w:r>
    </w:p>
    <w:p w14:paraId="2B4F565A" w14:textId="519044A9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  <w:r w:rsidRPr="00D97C79">
        <w:rPr>
          <w:rFonts w:ascii="Arial" w:hAnsi="Arial" w:cs="Arial"/>
          <w:color w:val="001965"/>
          <w:sz w:val="20"/>
          <w:szCs w:val="20"/>
        </w:rPr>
        <w:t>Underskrift leder</w:t>
      </w:r>
      <w:r w:rsidRPr="00D97C79">
        <w:rPr>
          <w:rFonts w:ascii="Arial" w:hAnsi="Arial" w:cs="Arial"/>
          <w:color w:val="001965"/>
          <w:sz w:val="20"/>
          <w:szCs w:val="20"/>
        </w:rPr>
        <w:tab/>
      </w:r>
      <w:r w:rsidRPr="00D97C79">
        <w:rPr>
          <w:rFonts w:ascii="Arial" w:hAnsi="Arial" w:cs="Arial"/>
          <w:color w:val="001965"/>
          <w:sz w:val="20"/>
          <w:szCs w:val="20"/>
        </w:rPr>
        <w:tab/>
        <w:t xml:space="preserve">Underskrift </w:t>
      </w:r>
      <w:r w:rsidR="00DC7717" w:rsidRPr="00D97C79">
        <w:rPr>
          <w:rFonts w:ascii="Arial" w:hAnsi="Arial" w:cs="Arial"/>
          <w:color w:val="001965"/>
          <w:sz w:val="20"/>
          <w:szCs w:val="20"/>
        </w:rPr>
        <w:t>tillidsrepræsentant</w:t>
      </w:r>
    </w:p>
    <w:p w14:paraId="1DB08B3F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18DAAD7B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183E0700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1E9F5123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p w14:paraId="60F85FCA" w14:textId="77777777" w:rsidR="00170229" w:rsidRPr="00D97C79" w:rsidRDefault="00170229" w:rsidP="00170229">
      <w:pPr>
        <w:rPr>
          <w:rFonts w:ascii="Arial" w:hAnsi="Arial" w:cs="Arial"/>
          <w:color w:val="00196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70229" w:rsidRPr="00D97C79" w14:paraId="050D77A8" w14:textId="77777777" w:rsidTr="00980029">
        <w:tc>
          <w:tcPr>
            <w:tcW w:w="9778" w:type="dxa"/>
            <w:shd w:val="clear" w:color="auto" w:fill="auto"/>
          </w:tcPr>
          <w:p w14:paraId="337FAB70" w14:textId="56A1E162" w:rsidR="00170229" w:rsidRPr="00D97C79" w:rsidRDefault="00170229" w:rsidP="00170229">
            <w:pPr>
              <w:rPr>
                <w:rFonts w:ascii="Arial" w:hAnsi="Arial" w:cs="Arial"/>
                <w:color w:val="001965"/>
                <w:sz w:val="20"/>
                <w:szCs w:val="20"/>
              </w:rPr>
            </w:pPr>
            <w:r w:rsidRPr="00D97C79">
              <w:rPr>
                <w:rFonts w:ascii="Arial" w:hAnsi="Arial" w:cs="Arial"/>
                <w:color w:val="001965"/>
                <w:sz w:val="20"/>
                <w:szCs w:val="20"/>
              </w:rPr>
              <w:t xml:space="preserve">Datoen for nærværende samtale meddeles </w:t>
            </w:r>
            <w:r w:rsidR="00570318" w:rsidRPr="00D97C79">
              <w:rPr>
                <w:rFonts w:ascii="Arial" w:hAnsi="Arial" w:cs="Arial"/>
                <w:color w:val="001965"/>
                <w:sz w:val="20"/>
                <w:szCs w:val="20"/>
              </w:rPr>
              <w:t>en eventuel f</w:t>
            </w:r>
            <w:r w:rsidRPr="00D97C79">
              <w:rPr>
                <w:rFonts w:ascii="Arial" w:hAnsi="Arial" w:cs="Arial"/>
                <w:color w:val="001965"/>
                <w:sz w:val="20"/>
                <w:szCs w:val="20"/>
              </w:rPr>
              <w:t>ælles</w:t>
            </w:r>
            <w:r w:rsidR="00DC7717" w:rsidRPr="00D97C79">
              <w:rPr>
                <w:rFonts w:ascii="Arial" w:hAnsi="Arial" w:cs="Arial"/>
                <w:color w:val="001965"/>
                <w:sz w:val="20"/>
                <w:szCs w:val="20"/>
              </w:rPr>
              <w:t>tillidsrepræsentant</w:t>
            </w:r>
            <w:r w:rsidRPr="00D97C79">
              <w:rPr>
                <w:rFonts w:ascii="Arial" w:hAnsi="Arial" w:cs="Arial"/>
                <w:color w:val="001965"/>
                <w:sz w:val="20"/>
                <w:szCs w:val="20"/>
              </w:rPr>
              <w:t xml:space="preserve">. Det aftales, at referatet/det udfyldte samtaleskema samtidig vedlægges                     </w:t>
            </w:r>
          </w:p>
          <w:p w14:paraId="43E0C679" w14:textId="77777777" w:rsidR="00170229" w:rsidRPr="00D97C79" w:rsidRDefault="00170229" w:rsidP="00170229">
            <w:pPr>
              <w:numPr>
                <w:ilvl w:val="0"/>
                <w:numId w:val="11"/>
              </w:numPr>
              <w:rPr>
                <w:rFonts w:ascii="Arial" w:hAnsi="Arial" w:cs="Arial"/>
                <w:color w:val="001965"/>
                <w:sz w:val="20"/>
                <w:szCs w:val="20"/>
              </w:rPr>
            </w:pPr>
            <w:r w:rsidRPr="00D97C79">
              <w:rPr>
                <w:rFonts w:ascii="Arial" w:hAnsi="Arial" w:cs="Arial"/>
                <w:color w:val="001965"/>
                <w:sz w:val="20"/>
                <w:szCs w:val="20"/>
              </w:rPr>
              <w:t xml:space="preserve">Ja                  </w:t>
            </w:r>
          </w:p>
          <w:p w14:paraId="212AE12E" w14:textId="77777777" w:rsidR="00170229" w:rsidRPr="00D97C79" w:rsidRDefault="00170229" w:rsidP="00170229">
            <w:pPr>
              <w:numPr>
                <w:ilvl w:val="0"/>
                <w:numId w:val="11"/>
              </w:numPr>
              <w:rPr>
                <w:rFonts w:ascii="Arial" w:hAnsi="Arial" w:cs="Arial"/>
                <w:color w:val="001965"/>
                <w:sz w:val="20"/>
                <w:szCs w:val="20"/>
              </w:rPr>
            </w:pPr>
            <w:r w:rsidRPr="00D97C79">
              <w:rPr>
                <w:rFonts w:ascii="Arial" w:hAnsi="Arial" w:cs="Arial"/>
                <w:color w:val="001965"/>
                <w:sz w:val="20"/>
                <w:szCs w:val="20"/>
              </w:rPr>
              <w:t>Nej</w:t>
            </w:r>
          </w:p>
        </w:tc>
      </w:tr>
    </w:tbl>
    <w:p w14:paraId="436D6BB1" w14:textId="57C944AF" w:rsidR="00362ECD" w:rsidRPr="00C426C3" w:rsidRDefault="00362ECD" w:rsidP="00362ECD">
      <w:pPr>
        <w:tabs>
          <w:tab w:val="left" w:pos="1965"/>
        </w:tabs>
        <w:rPr>
          <w:rFonts w:ascii="Arial" w:hAnsi="Arial" w:cs="Arial"/>
          <w:color w:val="001965"/>
        </w:rPr>
      </w:pPr>
      <w:r w:rsidRPr="00C426C3">
        <w:rPr>
          <w:rFonts w:ascii="Arial" w:hAnsi="Arial" w:cs="Arial"/>
          <w:color w:val="001965"/>
        </w:rPr>
        <w:tab/>
      </w:r>
    </w:p>
    <w:sectPr w:rsidR="00362ECD" w:rsidRPr="00C426C3" w:rsidSect="00D97C79">
      <w:headerReference w:type="default" r:id="rId10"/>
      <w:pgSz w:w="11906" w:h="16838" w:code="9"/>
      <w:pgMar w:top="1985" w:right="1134" w:bottom="851" w:left="1134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34CF6" w14:textId="77777777" w:rsidR="00F36CCC" w:rsidRDefault="00F36CCC" w:rsidP="001220A3">
      <w:pPr>
        <w:spacing w:line="240" w:lineRule="auto"/>
      </w:pPr>
      <w:r>
        <w:separator/>
      </w:r>
    </w:p>
  </w:endnote>
  <w:endnote w:type="continuationSeparator" w:id="0">
    <w:p w14:paraId="56905CFE" w14:textId="77777777" w:rsidR="00F36CCC" w:rsidRDefault="00F36CCC" w:rsidP="00122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B3685" w14:textId="77777777" w:rsidR="00F36CCC" w:rsidRDefault="00F36CCC" w:rsidP="001220A3">
      <w:pPr>
        <w:spacing w:line="240" w:lineRule="auto"/>
      </w:pPr>
      <w:r>
        <w:separator/>
      </w:r>
    </w:p>
  </w:footnote>
  <w:footnote w:type="continuationSeparator" w:id="0">
    <w:p w14:paraId="2802FB2D" w14:textId="77777777" w:rsidR="00F36CCC" w:rsidRDefault="00F36CCC" w:rsidP="001220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B5D14" w14:textId="4C071DFF" w:rsidR="0079293F" w:rsidRDefault="00362ECD" w:rsidP="00362ECD">
    <w:pPr>
      <w:pStyle w:val="Sidehoved"/>
      <w:jc w:val="right"/>
    </w:pPr>
    <w:r>
      <w:rPr>
        <w:noProof/>
      </w:rPr>
      <w:drawing>
        <wp:inline distT="0" distB="0" distL="0" distR="0" wp14:anchorId="4816A76A" wp14:editId="276FD53C">
          <wp:extent cx="1160827" cy="406253"/>
          <wp:effectExtent l="0" t="0" r="1270" b="0"/>
          <wp:docPr id="182341180" name="Billede 182341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51" cy="41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AEB968" w14:textId="5B92AEBC" w:rsidR="0079293F" w:rsidRDefault="0079293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6473"/>
    <w:multiLevelType w:val="hybridMultilevel"/>
    <w:tmpl w:val="FE906B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6B8"/>
    <w:multiLevelType w:val="hybridMultilevel"/>
    <w:tmpl w:val="F120EA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5BC"/>
    <w:multiLevelType w:val="hybridMultilevel"/>
    <w:tmpl w:val="94CA78CA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7653E42"/>
    <w:multiLevelType w:val="hybridMultilevel"/>
    <w:tmpl w:val="54280D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C0C31"/>
    <w:multiLevelType w:val="hybridMultilevel"/>
    <w:tmpl w:val="D43ECADA"/>
    <w:lvl w:ilvl="0" w:tplc="07B898C6">
      <w:start w:val="1"/>
      <w:numFmt w:val="bullet"/>
      <w:lvlText w:val=""/>
      <w:lvlJc w:val="left"/>
      <w:pPr>
        <w:ind w:left="8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 w15:restartNumberingAfterBreak="0">
    <w:nsid w:val="3EE63441"/>
    <w:multiLevelType w:val="hybridMultilevel"/>
    <w:tmpl w:val="066A639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64A31"/>
    <w:multiLevelType w:val="hybridMultilevel"/>
    <w:tmpl w:val="E3888814"/>
    <w:lvl w:ilvl="0" w:tplc="3B185D0E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1652F4"/>
    <w:multiLevelType w:val="hybridMultilevel"/>
    <w:tmpl w:val="A658E638"/>
    <w:lvl w:ilvl="0" w:tplc="190AF0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83E39"/>
    <w:multiLevelType w:val="hybridMultilevel"/>
    <w:tmpl w:val="C7B4D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366D0"/>
    <w:multiLevelType w:val="hybridMultilevel"/>
    <w:tmpl w:val="1256DEBC"/>
    <w:lvl w:ilvl="0" w:tplc="3B185D0E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87696A"/>
    <w:multiLevelType w:val="hybridMultilevel"/>
    <w:tmpl w:val="250CCAC8"/>
    <w:lvl w:ilvl="0" w:tplc="E1CA8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A4400"/>
    <w:multiLevelType w:val="hybridMultilevel"/>
    <w:tmpl w:val="0714F8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68998">
    <w:abstractNumId w:val="1"/>
  </w:num>
  <w:num w:numId="2" w16cid:durableId="476841524">
    <w:abstractNumId w:val="10"/>
  </w:num>
  <w:num w:numId="3" w16cid:durableId="1851993093">
    <w:abstractNumId w:val="8"/>
  </w:num>
  <w:num w:numId="4" w16cid:durableId="2107115723">
    <w:abstractNumId w:val="2"/>
  </w:num>
  <w:num w:numId="5" w16cid:durableId="650789536">
    <w:abstractNumId w:val="9"/>
  </w:num>
  <w:num w:numId="6" w16cid:durableId="1113938881">
    <w:abstractNumId w:val="6"/>
  </w:num>
  <w:num w:numId="7" w16cid:durableId="186412803">
    <w:abstractNumId w:val="0"/>
  </w:num>
  <w:num w:numId="8" w16cid:durableId="1503087432">
    <w:abstractNumId w:val="5"/>
  </w:num>
  <w:num w:numId="9" w16cid:durableId="881986566">
    <w:abstractNumId w:val="3"/>
  </w:num>
  <w:num w:numId="10" w16cid:durableId="1374961696">
    <w:abstractNumId w:val="11"/>
  </w:num>
  <w:num w:numId="11" w16cid:durableId="2138403143">
    <w:abstractNumId w:val="4"/>
  </w:num>
  <w:num w:numId="12" w16cid:durableId="1314065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B3"/>
    <w:rsid w:val="000059B0"/>
    <w:rsid w:val="00007495"/>
    <w:rsid w:val="00007835"/>
    <w:rsid w:val="000142FC"/>
    <w:rsid w:val="000204FF"/>
    <w:rsid w:val="00022039"/>
    <w:rsid w:val="00024847"/>
    <w:rsid w:val="00030026"/>
    <w:rsid w:val="00031144"/>
    <w:rsid w:val="000325BB"/>
    <w:rsid w:val="000416B6"/>
    <w:rsid w:val="00043D29"/>
    <w:rsid w:val="000442D9"/>
    <w:rsid w:val="000456A6"/>
    <w:rsid w:val="00050A1F"/>
    <w:rsid w:val="00053032"/>
    <w:rsid w:val="0005571D"/>
    <w:rsid w:val="00056A81"/>
    <w:rsid w:val="00061960"/>
    <w:rsid w:val="00065E2B"/>
    <w:rsid w:val="00066171"/>
    <w:rsid w:val="00075C26"/>
    <w:rsid w:val="00077AD2"/>
    <w:rsid w:val="00082AF5"/>
    <w:rsid w:val="00087655"/>
    <w:rsid w:val="000A220F"/>
    <w:rsid w:val="000A558C"/>
    <w:rsid w:val="000A7F0B"/>
    <w:rsid w:val="000B2635"/>
    <w:rsid w:val="000B3407"/>
    <w:rsid w:val="000C5B89"/>
    <w:rsid w:val="000C68F3"/>
    <w:rsid w:val="000D017F"/>
    <w:rsid w:val="000D4879"/>
    <w:rsid w:val="000D5B44"/>
    <w:rsid w:val="000D7B28"/>
    <w:rsid w:val="000E039A"/>
    <w:rsid w:val="000E0C10"/>
    <w:rsid w:val="000E6730"/>
    <w:rsid w:val="000F4323"/>
    <w:rsid w:val="00112CC0"/>
    <w:rsid w:val="00115135"/>
    <w:rsid w:val="001176C9"/>
    <w:rsid w:val="001220A3"/>
    <w:rsid w:val="00123003"/>
    <w:rsid w:val="00132E1B"/>
    <w:rsid w:val="00141504"/>
    <w:rsid w:val="001428B7"/>
    <w:rsid w:val="00154A51"/>
    <w:rsid w:val="00155E0F"/>
    <w:rsid w:val="00160D27"/>
    <w:rsid w:val="00162C4F"/>
    <w:rsid w:val="001660FB"/>
    <w:rsid w:val="00170229"/>
    <w:rsid w:val="00170C31"/>
    <w:rsid w:val="00175EB0"/>
    <w:rsid w:val="001779CF"/>
    <w:rsid w:val="0019113E"/>
    <w:rsid w:val="00191851"/>
    <w:rsid w:val="00193D22"/>
    <w:rsid w:val="001A20BF"/>
    <w:rsid w:val="001A5793"/>
    <w:rsid w:val="001A64AC"/>
    <w:rsid w:val="001B0BFB"/>
    <w:rsid w:val="001B6F84"/>
    <w:rsid w:val="001C3E82"/>
    <w:rsid w:val="001D19CD"/>
    <w:rsid w:val="001D2AE1"/>
    <w:rsid w:val="001E0FBC"/>
    <w:rsid w:val="001E6ED7"/>
    <w:rsid w:val="001F76D5"/>
    <w:rsid w:val="002116A5"/>
    <w:rsid w:val="00223933"/>
    <w:rsid w:val="00226BEC"/>
    <w:rsid w:val="002272BF"/>
    <w:rsid w:val="00230D4E"/>
    <w:rsid w:val="00233A93"/>
    <w:rsid w:val="0023444C"/>
    <w:rsid w:val="0023485F"/>
    <w:rsid w:val="00250CD6"/>
    <w:rsid w:val="002521CE"/>
    <w:rsid w:val="002545D5"/>
    <w:rsid w:val="0026116D"/>
    <w:rsid w:val="00262627"/>
    <w:rsid w:val="00264A7B"/>
    <w:rsid w:val="002704AE"/>
    <w:rsid w:val="00270FC6"/>
    <w:rsid w:val="00276845"/>
    <w:rsid w:val="0028167B"/>
    <w:rsid w:val="002850D3"/>
    <w:rsid w:val="00286582"/>
    <w:rsid w:val="002911E8"/>
    <w:rsid w:val="00291BE9"/>
    <w:rsid w:val="00294322"/>
    <w:rsid w:val="002960C3"/>
    <w:rsid w:val="002A5434"/>
    <w:rsid w:val="002A5EFE"/>
    <w:rsid w:val="002B1DBF"/>
    <w:rsid w:val="002C6266"/>
    <w:rsid w:val="002C7717"/>
    <w:rsid w:val="002D54C9"/>
    <w:rsid w:val="002D6D7A"/>
    <w:rsid w:val="002E25ED"/>
    <w:rsid w:val="002E2AA6"/>
    <w:rsid w:val="002E3EF4"/>
    <w:rsid w:val="002F0134"/>
    <w:rsid w:val="002F7BCD"/>
    <w:rsid w:val="003014CE"/>
    <w:rsid w:val="00303337"/>
    <w:rsid w:val="00304A04"/>
    <w:rsid w:val="00311940"/>
    <w:rsid w:val="00312C6F"/>
    <w:rsid w:val="00314504"/>
    <w:rsid w:val="00324076"/>
    <w:rsid w:val="00326B9B"/>
    <w:rsid w:val="0035080F"/>
    <w:rsid w:val="003509B0"/>
    <w:rsid w:val="003531A0"/>
    <w:rsid w:val="00354F08"/>
    <w:rsid w:val="00355729"/>
    <w:rsid w:val="00362ECD"/>
    <w:rsid w:val="003644A5"/>
    <w:rsid w:val="0037339B"/>
    <w:rsid w:val="00377E7D"/>
    <w:rsid w:val="003916F3"/>
    <w:rsid w:val="00391968"/>
    <w:rsid w:val="00396D05"/>
    <w:rsid w:val="00397A34"/>
    <w:rsid w:val="003A42A3"/>
    <w:rsid w:val="003A73F4"/>
    <w:rsid w:val="003B011E"/>
    <w:rsid w:val="003B279A"/>
    <w:rsid w:val="003B68AA"/>
    <w:rsid w:val="003C64B9"/>
    <w:rsid w:val="003D54D1"/>
    <w:rsid w:val="003D5503"/>
    <w:rsid w:val="003E1791"/>
    <w:rsid w:val="003E3ABD"/>
    <w:rsid w:val="003E427F"/>
    <w:rsid w:val="003E63A2"/>
    <w:rsid w:val="003F16E6"/>
    <w:rsid w:val="003F27F3"/>
    <w:rsid w:val="003F2F7B"/>
    <w:rsid w:val="00402FAB"/>
    <w:rsid w:val="00404832"/>
    <w:rsid w:val="004079EC"/>
    <w:rsid w:val="0041001A"/>
    <w:rsid w:val="00411572"/>
    <w:rsid w:val="00411595"/>
    <w:rsid w:val="0041355A"/>
    <w:rsid w:val="00417DC7"/>
    <w:rsid w:val="0042032E"/>
    <w:rsid w:val="004204D2"/>
    <w:rsid w:val="004215A2"/>
    <w:rsid w:val="004215AA"/>
    <w:rsid w:val="00425B0A"/>
    <w:rsid w:val="0043343D"/>
    <w:rsid w:val="004340CD"/>
    <w:rsid w:val="00440F01"/>
    <w:rsid w:val="00446AD1"/>
    <w:rsid w:val="00447DE7"/>
    <w:rsid w:val="004543B0"/>
    <w:rsid w:val="00456E73"/>
    <w:rsid w:val="0045750A"/>
    <w:rsid w:val="00460EAC"/>
    <w:rsid w:val="00462454"/>
    <w:rsid w:val="00467321"/>
    <w:rsid w:val="0046747D"/>
    <w:rsid w:val="00467DEE"/>
    <w:rsid w:val="00474545"/>
    <w:rsid w:val="00482B41"/>
    <w:rsid w:val="00485E9E"/>
    <w:rsid w:val="00490AE4"/>
    <w:rsid w:val="00491F9F"/>
    <w:rsid w:val="00492D9D"/>
    <w:rsid w:val="004A229C"/>
    <w:rsid w:val="004A2FDD"/>
    <w:rsid w:val="004B5BAB"/>
    <w:rsid w:val="004B70A3"/>
    <w:rsid w:val="004C5BBF"/>
    <w:rsid w:val="004D1834"/>
    <w:rsid w:val="004D3E3E"/>
    <w:rsid w:val="004D7DFB"/>
    <w:rsid w:val="004E2015"/>
    <w:rsid w:val="004E263E"/>
    <w:rsid w:val="004E432F"/>
    <w:rsid w:val="004E4DEF"/>
    <w:rsid w:val="004E5D3D"/>
    <w:rsid w:val="004F0A74"/>
    <w:rsid w:val="004F22AA"/>
    <w:rsid w:val="004F72A9"/>
    <w:rsid w:val="00502697"/>
    <w:rsid w:val="0050334B"/>
    <w:rsid w:val="0051535A"/>
    <w:rsid w:val="00517191"/>
    <w:rsid w:val="00525A49"/>
    <w:rsid w:val="00536EED"/>
    <w:rsid w:val="00537773"/>
    <w:rsid w:val="00541ABE"/>
    <w:rsid w:val="00541D32"/>
    <w:rsid w:val="00543F24"/>
    <w:rsid w:val="00563ED0"/>
    <w:rsid w:val="00565C1F"/>
    <w:rsid w:val="00570318"/>
    <w:rsid w:val="0057338D"/>
    <w:rsid w:val="00581ACA"/>
    <w:rsid w:val="0059002B"/>
    <w:rsid w:val="00591A14"/>
    <w:rsid w:val="0059581C"/>
    <w:rsid w:val="00595D40"/>
    <w:rsid w:val="005A32F2"/>
    <w:rsid w:val="005A464A"/>
    <w:rsid w:val="005A6378"/>
    <w:rsid w:val="005B0638"/>
    <w:rsid w:val="005B2D0A"/>
    <w:rsid w:val="005C23B1"/>
    <w:rsid w:val="005C50D4"/>
    <w:rsid w:val="005C63DD"/>
    <w:rsid w:val="005D1776"/>
    <w:rsid w:val="005D684D"/>
    <w:rsid w:val="005D75E4"/>
    <w:rsid w:val="005D767A"/>
    <w:rsid w:val="005E04CE"/>
    <w:rsid w:val="005F07E3"/>
    <w:rsid w:val="006055B4"/>
    <w:rsid w:val="0061103F"/>
    <w:rsid w:val="00617CC6"/>
    <w:rsid w:val="00620DB1"/>
    <w:rsid w:val="00632D2A"/>
    <w:rsid w:val="006565C1"/>
    <w:rsid w:val="00667A98"/>
    <w:rsid w:val="00673E98"/>
    <w:rsid w:val="006758F6"/>
    <w:rsid w:val="00675BD5"/>
    <w:rsid w:val="0067700B"/>
    <w:rsid w:val="00677882"/>
    <w:rsid w:val="00687B36"/>
    <w:rsid w:val="006907B7"/>
    <w:rsid w:val="00694502"/>
    <w:rsid w:val="006950DE"/>
    <w:rsid w:val="00696D76"/>
    <w:rsid w:val="006A27A6"/>
    <w:rsid w:val="006A2BB3"/>
    <w:rsid w:val="006A7E9F"/>
    <w:rsid w:val="006B0662"/>
    <w:rsid w:val="006B132D"/>
    <w:rsid w:val="006C0D24"/>
    <w:rsid w:val="006D0F12"/>
    <w:rsid w:val="006D0F19"/>
    <w:rsid w:val="006E0FEC"/>
    <w:rsid w:val="006E5947"/>
    <w:rsid w:val="006F6825"/>
    <w:rsid w:val="00704753"/>
    <w:rsid w:val="00725F1E"/>
    <w:rsid w:val="007277BF"/>
    <w:rsid w:val="007337FF"/>
    <w:rsid w:val="00737C99"/>
    <w:rsid w:val="00741F32"/>
    <w:rsid w:val="007464F1"/>
    <w:rsid w:val="00751A0E"/>
    <w:rsid w:val="0075475B"/>
    <w:rsid w:val="00757248"/>
    <w:rsid w:val="00763429"/>
    <w:rsid w:val="00764340"/>
    <w:rsid w:val="00771602"/>
    <w:rsid w:val="00772BE8"/>
    <w:rsid w:val="00774878"/>
    <w:rsid w:val="0078416C"/>
    <w:rsid w:val="0079293F"/>
    <w:rsid w:val="00793B68"/>
    <w:rsid w:val="00794F46"/>
    <w:rsid w:val="007956A5"/>
    <w:rsid w:val="00797EC3"/>
    <w:rsid w:val="007A2B82"/>
    <w:rsid w:val="007A49A4"/>
    <w:rsid w:val="007A6C12"/>
    <w:rsid w:val="007B2EA3"/>
    <w:rsid w:val="007D4C89"/>
    <w:rsid w:val="007D59D9"/>
    <w:rsid w:val="007E0B26"/>
    <w:rsid w:val="007E4DCF"/>
    <w:rsid w:val="007E637D"/>
    <w:rsid w:val="007F2FFE"/>
    <w:rsid w:val="007F65D9"/>
    <w:rsid w:val="008025A7"/>
    <w:rsid w:val="00805CD1"/>
    <w:rsid w:val="00807712"/>
    <w:rsid w:val="00807933"/>
    <w:rsid w:val="00823EE9"/>
    <w:rsid w:val="00830F0C"/>
    <w:rsid w:val="00841EBB"/>
    <w:rsid w:val="00844A82"/>
    <w:rsid w:val="0084791A"/>
    <w:rsid w:val="00853DE1"/>
    <w:rsid w:val="0086006E"/>
    <w:rsid w:val="00861E94"/>
    <w:rsid w:val="008662CC"/>
    <w:rsid w:val="00866345"/>
    <w:rsid w:val="008745C7"/>
    <w:rsid w:val="008766CD"/>
    <w:rsid w:val="00882D09"/>
    <w:rsid w:val="0088496F"/>
    <w:rsid w:val="008873C0"/>
    <w:rsid w:val="008915DD"/>
    <w:rsid w:val="00893E62"/>
    <w:rsid w:val="00897823"/>
    <w:rsid w:val="00897B03"/>
    <w:rsid w:val="008A26BA"/>
    <w:rsid w:val="008A7C19"/>
    <w:rsid w:val="008C5E04"/>
    <w:rsid w:val="008C66A2"/>
    <w:rsid w:val="008D1946"/>
    <w:rsid w:val="008E0D62"/>
    <w:rsid w:val="008F27DC"/>
    <w:rsid w:val="008F391C"/>
    <w:rsid w:val="008F468D"/>
    <w:rsid w:val="008F5922"/>
    <w:rsid w:val="008F6D21"/>
    <w:rsid w:val="00901ECB"/>
    <w:rsid w:val="009065CC"/>
    <w:rsid w:val="009101D2"/>
    <w:rsid w:val="00910CBD"/>
    <w:rsid w:val="00911C96"/>
    <w:rsid w:val="009129AC"/>
    <w:rsid w:val="0092105A"/>
    <w:rsid w:val="009218C0"/>
    <w:rsid w:val="00926533"/>
    <w:rsid w:val="00927C1E"/>
    <w:rsid w:val="00934933"/>
    <w:rsid w:val="00940AC8"/>
    <w:rsid w:val="00947652"/>
    <w:rsid w:val="00957ECE"/>
    <w:rsid w:val="00962768"/>
    <w:rsid w:val="00965DED"/>
    <w:rsid w:val="00966E5D"/>
    <w:rsid w:val="0097698F"/>
    <w:rsid w:val="00980304"/>
    <w:rsid w:val="0098666A"/>
    <w:rsid w:val="00987CE8"/>
    <w:rsid w:val="00997F3F"/>
    <w:rsid w:val="009B55A1"/>
    <w:rsid w:val="009C4C11"/>
    <w:rsid w:val="009C60DD"/>
    <w:rsid w:val="009C7C75"/>
    <w:rsid w:val="009D1F13"/>
    <w:rsid w:val="009D73E2"/>
    <w:rsid w:val="009D7E49"/>
    <w:rsid w:val="009E286A"/>
    <w:rsid w:val="009E4AED"/>
    <w:rsid w:val="009E7B5D"/>
    <w:rsid w:val="009F5741"/>
    <w:rsid w:val="009F65A2"/>
    <w:rsid w:val="009F7EB1"/>
    <w:rsid w:val="00A01F83"/>
    <w:rsid w:val="00A05AB1"/>
    <w:rsid w:val="00A11025"/>
    <w:rsid w:val="00A133D8"/>
    <w:rsid w:val="00A14304"/>
    <w:rsid w:val="00A15529"/>
    <w:rsid w:val="00A30913"/>
    <w:rsid w:val="00A336C1"/>
    <w:rsid w:val="00A445C1"/>
    <w:rsid w:val="00A47454"/>
    <w:rsid w:val="00A55DE6"/>
    <w:rsid w:val="00A60224"/>
    <w:rsid w:val="00A61FE0"/>
    <w:rsid w:val="00A75159"/>
    <w:rsid w:val="00A75B63"/>
    <w:rsid w:val="00A91033"/>
    <w:rsid w:val="00A976BE"/>
    <w:rsid w:val="00A97DDD"/>
    <w:rsid w:val="00AA1D60"/>
    <w:rsid w:val="00AA2B6C"/>
    <w:rsid w:val="00AB0ACF"/>
    <w:rsid w:val="00AB1790"/>
    <w:rsid w:val="00AB6C9B"/>
    <w:rsid w:val="00AC1575"/>
    <w:rsid w:val="00AC28B1"/>
    <w:rsid w:val="00AC3CC3"/>
    <w:rsid w:val="00AD0BEF"/>
    <w:rsid w:val="00AD1BC3"/>
    <w:rsid w:val="00AD4CF6"/>
    <w:rsid w:val="00AD5AED"/>
    <w:rsid w:val="00AE447C"/>
    <w:rsid w:val="00AE66AF"/>
    <w:rsid w:val="00AE79B4"/>
    <w:rsid w:val="00AE7DAE"/>
    <w:rsid w:val="00AF5683"/>
    <w:rsid w:val="00AF73F0"/>
    <w:rsid w:val="00AF7E10"/>
    <w:rsid w:val="00B03F95"/>
    <w:rsid w:val="00B0457C"/>
    <w:rsid w:val="00B05240"/>
    <w:rsid w:val="00B069B0"/>
    <w:rsid w:val="00B12236"/>
    <w:rsid w:val="00B169CE"/>
    <w:rsid w:val="00B26C81"/>
    <w:rsid w:val="00B303AD"/>
    <w:rsid w:val="00B359C1"/>
    <w:rsid w:val="00B364CE"/>
    <w:rsid w:val="00B4112D"/>
    <w:rsid w:val="00B44160"/>
    <w:rsid w:val="00B504BB"/>
    <w:rsid w:val="00B53F8D"/>
    <w:rsid w:val="00B55882"/>
    <w:rsid w:val="00B65208"/>
    <w:rsid w:val="00B67C06"/>
    <w:rsid w:val="00B7243B"/>
    <w:rsid w:val="00B76680"/>
    <w:rsid w:val="00B773BE"/>
    <w:rsid w:val="00B776F5"/>
    <w:rsid w:val="00B77FCD"/>
    <w:rsid w:val="00B8010E"/>
    <w:rsid w:val="00B90A70"/>
    <w:rsid w:val="00B9406F"/>
    <w:rsid w:val="00BA56CC"/>
    <w:rsid w:val="00BA71B9"/>
    <w:rsid w:val="00BA77C9"/>
    <w:rsid w:val="00BB01DE"/>
    <w:rsid w:val="00BB1186"/>
    <w:rsid w:val="00BB303D"/>
    <w:rsid w:val="00BB7362"/>
    <w:rsid w:val="00BC0569"/>
    <w:rsid w:val="00BC0C40"/>
    <w:rsid w:val="00BC55D2"/>
    <w:rsid w:val="00BC58C5"/>
    <w:rsid w:val="00BD08F5"/>
    <w:rsid w:val="00BD7827"/>
    <w:rsid w:val="00BE0138"/>
    <w:rsid w:val="00BE466F"/>
    <w:rsid w:val="00BF1A50"/>
    <w:rsid w:val="00BF5BDE"/>
    <w:rsid w:val="00BF7CDC"/>
    <w:rsid w:val="00C026E3"/>
    <w:rsid w:val="00C11C54"/>
    <w:rsid w:val="00C14DD2"/>
    <w:rsid w:val="00C15506"/>
    <w:rsid w:val="00C1752D"/>
    <w:rsid w:val="00C24489"/>
    <w:rsid w:val="00C2538E"/>
    <w:rsid w:val="00C2561B"/>
    <w:rsid w:val="00C25C72"/>
    <w:rsid w:val="00C426C3"/>
    <w:rsid w:val="00C42EC6"/>
    <w:rsid w:val="00C60A5F"/>
    <w:rsid w:val="00C622A7"/>
    <w:rsid w:val="00C64AC1"/>
    <w:rsid w:val="00C65714"/>
    <w:rsid w:val="00C65800"/>
    <w:rsid w:val="00C70AB8"/>
    <w:rsid w:val="00C7649A"/>
    <w:rsid w:val="00C80958"/>
    <w:rsid w:val="00C80AC6"/>
    <w:rsid w:val="00C84B9C"/>
    <w:rsid w:val="00C86DFB"/>
    <w:rsid w:val="00CA0808"/>
    <w:rsid w:val="00CA7BCC"/>
    <w:rsid w:val="00CC07FD"/>
    <w:rsid w:val="00CC291A"/>
    <w:rsid w:val="00CD58C0"/>
    <w:rsid w:val="00CD62E4"/>
    <w:rsid w:val="00CE561C"/>
    <w:rsid w:val="00CF13CD"/>
    <w:rsid w:val="00CF30C4"/>
    <w:rsid w:val="00D01193"/>
    <w:rsid w:val="00D12FCB"/>
    <w:rsid w:val="00D16560"/>
    <w:rsid w:val="00D20B50"/>
    <w:rsid w:val="00D26EA6"/>
    <w:rsid w:val="00D304B3"/>
    <w:rsid w:val="00D40254"/>
    <w:rsid w:val="00D40563"/>
    <w:rsid w:val="00D41A31"/>
    <w:rsid w:val="00D430B3"/>
    <w:rsid w:val="00D451B2"/>
    <w:rsid w:val="00D455C3"/>
    <w:rsid w:val="00D460E0"/>
    <w:rsid w:val="00D547B3"/>
    <w:rsid w:val="00D65E9D"/>
    <w:rsid w:val="00D660EB"/>
    <w:rsid w:val="00D8183B"/>
    <w:rsid w:val="00D95920"/>
    <w:rsid w:val="00D95CAC"/>
    <w:rsid w:val="00D97C79"/>
    <w:rsid w:val="00DA1723"/>
    <w:rsid w:val="00DB2F22"/>
    <w:rsid w:val="00DC319C"/>
    <w:rsid w:val="00DC7717"/>
    <w:rsid w:val="00DD0538"/>
    <w:rsid w:val="00DE00C0"/>
    <w:rsid w:val="00DE2ED1"/>
    <w:rsid w:val="00DF42B0"/>
    <w:rsid w:val="00DF48AC"/>
    <w:rsid w:val="00DF4B6B"/>
    <w:rsid w:val="00DF500E"/>
    <w:rsid w:val="00E03595"/>
    <w:rsid w:val="00E206A3"/>
    <w:rsid w:val="00E23B26"/>
    <w:rsid w:val="00E24F61"/>
    <w:rsid w:val="00E341D3"/>
    <w:rsid w:val="00E36775"/>
    <w:rsid w:val="00E40D68"/>
    <w:rsid w:val="00E44790"/>
    <w:rsid w:val="00E60D1C"/>
    <w:rsid w:val="00E70754"/>
    <w:rsid w:val="00E7695F"/>
    <w:rsid w:val="00E83503"/>
    <w:rsid w:val="00E86804"/>
    <w:rsid w:val="00E902C4"/>
    <w:rsid w:val="00E9400F"/>
    <w:rsid w:val="00EA0987"/>
    <w:rsid w:val="00EA5B7B"/>
    <w:rsid w:val="00EA7881"/>
    <w:rsid w:val="00EB3C06"/>
    <w:rsid w:val="00ED1F64"/>
    <w:rsid w:val="00ED213F"/>
    <w:rsid w:val="00ED2EC7"/>
    <w:rsid w:val="00ED6B4B"/>
    <w:rsid w:val="00EE2DCB"/>
    <w:rsid w:val="00F07DB3"/>
    <w:rsid w:val="00F07F9A"/>
    <w:rsid w:val="00F10966"/>
    <w:rsid w:val="00F11BE2"/>
    <w:rsid w:val="00F16424"/>
    <w:rsid w:val="00F2045F"/>
    <w:rsid w:val="00F24E5B"/>
    <w:rsid w:val="00F255A2"/>
    <w:rsid w:val="00F26649"/>
    <w:rsid w:val="00F27071"/>
    <w:rsid w:val="00F301C6"/>
    <w:rsid w:val="00F30F7F"/>
    <w:rsid w:val="00F35E76"/>
    <w:rsid w:val="00F36459"/>
    <w:rsid w:val="00F36CCC"/>
    <w:rsid w:val="00F407F5"/>
    <w:rsid w:val="00F422A3"/>
    <w:rsid w:val="00F47282"/>
    <w:rsid w:val="00F50268"/>
    <w:rsid w:val="00F50659"/>
    <w:rsid w:val="00F5584A"/>
    <w:rsid w:val="00F57D5D"/>
    <w:rsid w:val="00F63813"/>
    <w:rsid w:val="00F64229"/>
    <w:rsid w:val="00F642E1"/>
    <w:rsid w:val="00F83679"/>
    <w:rsid w:val="00F85835"/>
    <w:rsid w:val="00F85F23"/>
    <w:rsid w:val="00F86EE2"/>
    <w:rsid w:val="00F937C1"/>
    <w:rsid w:val="00F947E7"/>
    <w:rsid w:val="00F94BC0"/>
    <w:rsid w:val="00F97D88"/>
    <w:rsid w:val="00FA38C6"/>
    <w:rsid w:val="00FA7CD4"/>
    <w:rsid w:val="00FB45B3"/>
    <w:rsid w:val="00FC4942"/>
    <w:rsid w:val="00FD2A3C"/>
    <w:rsid w:val="00FD485D"/>
    <w:rsid w:val="00FD61AA"/>
    <w:rsid w:val="00FD6DA4"/>
    <w:rsid w:val="00FD7147"/>
    <w:rsid w:val="00FE0628"/>
    <w:rsid w:val="00FE076A"/>
    <w:rsid w:val="00FE1A7D"/>
    <w:rsid w:val="00FE4E2D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CF8A31"/>
  <w15:docId w15:val="{E5BD6A9D-BBFA-44D3-A968-EB866868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A3"/>
    <w:pPr>
      <w:spacing w:after="0" w:line="280" w:lineRule="exact"/>
    </w:pPr>
    <w:rPr>
      <w:rFonts w:ascii="Verdana" w:eastAsia="Times New Roman" w:hAnsi="Verdana" w:cs="Times New Roman"/>
      <w:sz w:val="18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220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20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lede">
    <w:name w:val="Billede"/>
    <w:basedOn w:val="Normal"/>
    <w:rsid w:val="001220A3"/>
    <w:pPr>
      <w:spacing w:line="240" w:lineRule="auto"/>
    </w:pPr>
  </w:style>
  <w:style w:type="paragraph" w:customStyle="1" w:styleId="Modtager">
    <w:name w:val="Modtager"/>
    <w:basedOn w:val="Normal"/>
    <w:rsid w:val="001220A3"/>
    <w:rPr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1220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220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22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styleId="Strk">
    <w:name w:val="Strong"/>
    <w:basedOn w:val="Standardskrifttypeiafsnit"/>
    <w:uiPriority w:val="22"/>
    <w:qFormat/>
    <w:rsid w:val="001220A3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22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Sidehoved">
    <w:name w:val="header"/>
    <w:basedOn w:val="Normal"/>
    <w:link w:val="SidehovedTegn"/>
    <w:unhideWhenUsed/>
    <w:rsid w:val="001220A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20A3"/>
    <w:rPr>
      <w:rFonts w:ascii="Verdana" w:eastAsia="Times New Roman" w:hAnsi="Verdana" w:cs="Times New Roman"/>
      <w:sz w:val="18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220A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20A3"/>
    <w:rPr>
      <w:rFonts w:ascii="Verdana" w:eastAsia="Times New Roman" w:hAnsi="Verdana" w:cs="Times New Roman"/>
      <w:sz w:val="18"/>
      <w:szCs w:val="24"/>
      <w:lang w:eastAsia="da-DK"/>
    </w:rPr>
  </w:style>
  <w:style w:type="paragraph" w:styleId="Dato">
    <w:name w:val="Date"/>
    <w:basedOn w:val="Normal"/>
    <w:next w:val="Sagsnummer"/>
    <w:link w:val="DatoTegn"/>
    <w:rsid w:val="001220A3"/>
    <w:pPr>
      <w:framePr w:w="2155" w:wrap="around" w:vAnchor="page" w:hAnchor="page" w:x="9073" w:y="5790"/>
    </w:pPr>
    <w:rPr>
      <w:caps/>
      <w:spacing w:val="6"/>
      <w:sz w:val="12"/>
      <w:szCs w:val="12"/>
    </w:rPr>
  </w:style>
  <w:style w:type="character" w:customStyle="1" w:styleId="DatoTegn">
    <w:name w:val="Dato Tegn"/>
    <w:basedOn w:val="Standardskrifttypeiafsnit"/>
    <w:link w:val="Dato"/>
    <w:rsid w:val="001220A3"/>
    <w:rPr>
      <w:rFonts w:ascii="Verdana" w:eastAsia="Times New Roman" w:hAnsi="Verdana" w:cs="Times New Roman"/>
      <w:caps/>
      <w:spacing w:val="6"/>
      <w:sz w:val="12"/>
      <w:szCs w:val="12"/>
      <w:lang w:eastAsia="da-DK"/>
    </w:rPr>
  </w:style>
  <w:style w:type="paragraph" w:customStyle="1" w:styleId="Sagsnummer">
    <w:name w:val="Sagsnummer"/>
    <w:basedOn w:val="Normal"/>
    <w:rsid w:val="001220A3"/>
    <w:pPr>
      <w:framePr w:w="2155" w:wrap="around" w:vAnchor="page" w:hAnchor="page" w:x="9073" w:y="5790"/>
      <w:spacing w:line="180" w:lineRule="exact"/>
    </w:pPr>
    <w:rPr>
      <w:caps/>
      <w:spacing w:val="6"/>
      <w:sz w:val="12"/>
      <w:szCs w:val="18"/>
    </w:rPr>
  </w:style>
  <w:style w:type="paragraph" w:customStyle="1" w:styleId="initialer">
    <w:name w:val="initialer"/>
    <w:basedOn w:val="Sagsnummer"/>
    <w:rsid w:val="001220A3"/>
    <w:pPr>
      <w:framePr w:wrap="around"/>
    </w:pPr>
  </w:style>
  <w:style w:type="table" w:styleId="Tabel-Gitter">
    <w:name w:val="Table Grid"/>
    <w:basedOn w:val="Tabel-Normal"/>
    <w:uiPriority w:val="59"/>
    <w:rsid w:val="001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44A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2ECD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2ECD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DocumentID xmlns="http://schemas.microsoft.com/sharepoint/v3/fields">000429898</EXDocumentID>
    <EXCoreDocType xmlns="http://schemas.microsoft.com/sharepoint/v3/fields">Type1A</EXCoreDocType>
    <EXHash xmlns="http://schemas.microsoft.com/sharepoint/v3/fields">12C0A1B8C73021B32F3643FC57AD7BB3C98CBF3FDFCFA5C95D8AF3110F7971057FD38203363C584840F0737D9BF0A15DE7D5DA389BADC43593F3A83126</EXHash>
    <EXTimestamp xmlns="http://schemas.microsoft.com/sharepoint/v3/fields">9/28/2020 5:21:18 PM</EXTimestam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6B0462B4A451F543850F8833F39764A6000EC38339D56B394897263B19694C4A1D" ma:contentTypeVersion="3" ma:contentTypeDescription="EXDocument" ma:contentTypeScope="" ma:versionID="187520b74c7abc84dba3e75a9d504393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3b3003d00d3fb680c05bf5ca3ac26dc5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8A129-FCDE-4F41-9D47-DC3F4198E25E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6B4636-5048-4AC7-9343-7E236B2B7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6196A-F4B5-4695-A038-5ABAD903A0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bdcabb0-4c58-4f31-8c4c-94b89ab3b9f6}" enabled="1" method="Standard" siteId="{7c2da93e-cc41-4f85-94d2-a124c32f9b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677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Programlogo</vt:lpstr>
    </vt:vector>
  </TitlesOfParts>
  <Company>Finansforbundet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Programlogo</dc:title>
  <dc:creator>Torben Folke Månsson</dc:creator>
  <cp:lastModifiedBy>Briddi Escherich</cp:lastModifiedBy>
  <cp:revision>8</cp:revision>
  <dcterms:created xsi:type="dcterms:W3CDTF">2020-09-28T14:56:00Z</dcterms:created>
  <dcterms:modified xsi:type="dcterms:W3CDTF">2024-07-10T11:53:00Z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NameForeign">
    <vt:lpwstr>DL_Activities</vt:lpwstr>
  </property>
  <property fmtid="{D5CDD505-2E9C-101B-9397-08002B2CF9AE}" pid="3" name="EntityId">
    <vt:lpwstr>16130</vt:lpwstr>
  </property>
  <property fmtid="{D5CDD505-2E9C-101B-9397-08002B2CF9AE}" pid="4" name="fKontor">
    <vt:lpwstr>Medlemsafdeling, Kursus og karriere</vt:lpwstr>
  </property>
  <property fmtid="{D5CDD505-2E9C-101B-9397-08002B2CF9AE}" pid="5" name="DL_sAMAccountName">
    <vt:lpwstr>tfm</vt:lpwstr>
  </property>
  <property fmtid="{D5CDD505-2E9C-101B-9397-08002B2CF9AE}" pid="6" name="DL_AuthorInitials">
    <vt:lpwstr>tfm</vt:lpwstr>
  </property>
  <property fmtid="{D5CDD505-2E9C-101B-9397-08002B2CF9AE}" pid="7" name="fInit">
    <vt:lpwstr>tfm</vt:lpwstr>
  </property>
  <property fmtid="{D5CDD505-2E9C-101B-9397-08002B2CF9AE}" pid="8" name="fNavn">
    <vt:lpwstr>Torben Folke Månsson</vt:lpwstr>
  </property>
  <property fmtid="{D5CDD505-2E9C-101B-9397-08002B2CF9AE}" pid="9" name="fAfdeling">
    <vt:lpwstr>Medlemsafdeling, Kursus og karriere</vt:lpwstr>
  </property>
  <property fmtid="{D5CDD505-2E9C-101B-9397-08002B2CF9AE}" pid="10" name="fTlf">
    <vt:lpwstr>+4532661447</vt:lpwstr>
  </property>
  <property fmtid="{D5CDD505-2E9C-101B-9397-08002B2CF9AE}" pid="11" name="fEpost">
    <vt:lpwstr>tfm@finansforbundet.dk</vt:lpwstr>
  </property>
  <property fmtid="{D5CDD505-2E9C-101B-9397-08002B2CF9AE}" pid="12" name="fTitel">
    <vt:lpwstr>Konsulent</vt:lpwstr>
  </property>
  <property fmtid="{D5CDD505-2E9C-101B-9397-08002B2CF9AE}" pid="13" name="fMobil">
    <vt:lpwstr>24 79 11 30</vt:lpwstr>
  </property>
  <property fmtid="{D5CDD505-2E9C-101B-9397-08002B2CF9AE}" pid="14" name="fLogo">
    <vt:lpwstr>http://www.finansforbundet.dk/PublishingImages/tfm.jpg</vt:lpwstr>
  </property>
  <property fmtid="{D5CDD505-2E9C-101B-9397-08002B2CF9AE}" pid="15" name="DL_Id">
    <vt:lpwstr>22212</vt:lpwstr>
  </property>
  <property fmtid="{D5CDD505-2E9C-101B-9397-08002B2CF9AE}" pid="16" name="DL_CaseNo">
    <vt:lpwstr>201402099</vt:lpwstr>
  </property>
  <property fmtid="{D5CDD505-2E9C-101B-9397-08002B2CF9AE}" pid="17" name="sNr">
    <vt:lpwstr>201402099</vt:lpwstr>
  </property>
  <property fmtid="{D5CDD505-2E9C-101B-9397-08002B2CF9AE}" pid="18" name="sTitel">
    <vt:lpwstr>GRU Hvidt forløb modul 2 - 7</vt:lpwstr>
  </property>
  <property fmtid="{D5CDD505-2E9C-101B-9397-08002B2CF9AE}" pid="19" name="sInit">
    <vt:lpwstr>evy0488</vt:lpwstr>
  </property>
  <property fmtid="{D5CDD505-2E9C-101B-9397-08002B2CF9AE}" pid="20" name="sProjekt">
    <vt:lpwstr/>
  </property>
  <property fmtid="{D5CDD505-2E9C-101B-9397-08002B2CF9AE}" pid="21" name="CaseNo">
    <vt:lpwstr>201402099</vt:lpwstr>
  </property>
  <property fmtid="{D5CDD505-2E9C-101B-9397-08002B2CF9AE}" pid="22" name="sAnsvarligNavn">
    <vt:lpwstr>Evy Grønvall</vt:lpwstr>
  </property>
  <property fmtid="{D5CDD505-2E9C-101B-9397-08002B2CF9AE}" pid="23" name="sAnsvarligEmail">
    <vt:lpwstr>eg@finansforbundet.dk</vt:lpwstr>
  </property>
  <property fmtid="{D5CDD505-2E9C-101B-9397-08002B2CF9AE}" pid="24" name="sAnsvarligTelefon">
    <vt:lpwstr>+4532661432</vt:lpwstr>
  </property>
  <property fmtid="{D5CDD505-2E9C-101B-9397-08002B2CF9AE}" pid="25" name="sGruppe">
    <vt:lpwstr>Tillidsvalgte</vt:lpwstr>
  </property>
  <property fmtid="{D5CDD505-2E9C-101B-9397-08002B2CF9AE}" pid="26" name="sUndergruppe">
    <vt:lpwstr>GRU</vt:lpwstr>
  </property>
  <property fmtid="{D5CDD505-2E9C-101B-9397-08002B2CF9AE}" pid="27" name="DL_StandardLetter">
    <vt:lpwstr>210</vt:lpwstr>
  </property>
  <property fmtid="{D5CDD505-2E9C-101B-9397-08002B2CF9AE}" pid="28" name="sArbejdsgang">
    <vt:lpwstr>grunduddannelse</vt:lpwstr>
  </property>
  <property fmtid="{D5CDD505-2E9C-101B-9397-08002B2CF9AE}" pid="29" name="ContentTypeId">
    <vt:lpwstr>0x01010E006B0462B4A451F543850F8833F39764A6000EC38339D56B394897263B19694C4A1D</vt:lpwstr>
  </property>
  <property fmtid="{D5CDD505-2E9C-101B-9397-08002B2CF9AE}" pid="30" name="DocumentName">
    <vt:lpwstr>http://findus/Sag/1444Docs/201402099/Modul 4 - 18. - 20. januar 2016/Arb.spørgsmål_Motivation og arbejdsglæde.docx</vt:lpwstr>
  </property>
  <property fmtid="{D5CDD505-2E9C-101B-9397-08002B2CF9AE}" pid="31" name="EXDocumentID">
    <vt:lpwstr>000429898</vt:lpwstr>
  </property>
</Properties>
</file>